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12A9A" w14:textId="579EECE3" w:rsidR="000E63B2" w:rsidRPr="00341592" w:rsidRDefault="00373981" w:rsidP="00DC1AE2">
      <w:pPr>
        <w:ind w:left="7920"/>
        <w:rPr>
          <w:color w:val="000000" w:themeColor="text1"/>
        </w:rPr>
      </w:pPr>
      <w:r>
        <w:rPr>
          <w:color w:val="000000" w:themeColor="text1"/>
        </w:rPr>
        <w:t>March</w:t>
      </w:r>
      <w:r w:rsidR="00156103">
        <w:rPr>
          <w:color w:val="000000" w:themeColor="text1"/>
        </w:rPr>
        <w:t xml:space="preserve"> 2022</w:t>
      </w:r>
    </w:p>
    <w:p w14:paraId="0DFC7D8D" w14:textId="77777777" w:rsidR="008E66C3" w:rsidRDefault="008E66C3" w:rsidP="00DA5EF2">
      <w:pPr>
        <w:spacing w:after="0"/>
        <w:jc w:val="center"/>
        <w:rPr>
          <w:b/>
          <w:color w:val="000000" w:themeColor="text1"/>
          <w:u w:val="single"/>
        </w:rPr>
      </w:pPr>
      <w:r>
        <w:rPr>
          <w:b/>
          <w:color w:val="000000" w:themeColor="text1"/>
          <w:u w:val="single"/>
        </w:rPr>
        <w:t>WINDOW GUIDELINES FOR HISTORIC PRESERVATION</w:t>
      </w:r>
    </w:p>
    <w:p w14:paraId="0D24AB0E" w14:textId="6C5B3C33" w:rsidR="000E63B2" w:rsidRDefault="000E63B2" w:rsidP="00DA5EF2">
      <w:pPr>
        <w:spacing w:after="0"/>
        <w:jc w:val="center"/>
        <w:rPr>
          <w:i/>
          <w:iCs/>
          <w:color w:val="000000" w:themeColor="text1"/>
        </w:rPr>
      </w:pPr>
      <w:r w:rsidRPr="00DA5EF2">
        <w:rPr>
          <w:i/>
          <w:iCs/>
          <w:color w:val="000000" w:themeColor="text1"/>
        </w:rPr>
        <w:t>Andover Preservation Commission</w:t>
      </w:r>
      <w:r w:rsidR="00DC1AE2" w:rsidRPr="00DA5EF2">
        <w:rPr>
          <w:i/>
          <w:iCs/>
          <w:color w:val="000000" w:themeColor="text1"/>
        </w:rPr>
        <w:t xml:space="preserve">, </w:t>
      </w:r>
      <w:proofErr w:type="spellStart"/>
      <w:r w:rsidR="00B27A58" w:rsidRPr="00DA5EF2">
        <w:rPr>
          <w:i/>
          <w:iCs/>
          <w:color w:val="000000" w:themeColor="text1"/>
        </w:rPr>
        <w:t>Ballard</w:t>
      </w:r>
      <w:r w:rsidR="00156103" w:rsidRPr="00DA5EF2">
        <w:rPr>
          <w:i/>
          <w:iCs/>
          <w:color w:val="000000" w:themeColor="text1"/>
        </w:rPr>
        <w:t>V</w:t>
      </w:r>
      <w:r w:rsidRPr="00DA5EF2">
        <w:rPr>
          <w:i/>
          <w:iCs/>
          <w:color w:val="000000" w:themeColor="text1"/>
        </w:rPr>
        <w:t>ale</w:t>
      </w:r>
      <w:proofErr w:type="spellEnd"/>
      <w:r w:rsidRPr="00DA5EF2">
        <w:rPr>
          <w:i/>
          <w:iCs/>
          <w:color w:val="000000" w:themeColor="text1"/>
        </w:rPr>
        <w:t xml:space="preserve"> Historic District Commission</w:t>
      </w:r>
    </w:p>
    <w:p w14:paraId="03216A97" w14:textId="77777777" w:rsidR="00DA5EF2" w:rsidRPr="00DA5EF2" w:rsidRDefault="00DA5EF2" w:rsidP="00DA5EF2">
      <w:pPr>
        <w:spacing w:after="0"/>
        <w:jc w:val="center"/>
        <w:rPr>
          <w:i/>
          <w:iCs/>
          <w:color w:val="000000" w:themeColor="text1"/>
        </w:rPr>
      </w:pPr>
    </w:p>
    <w:p w14:paraId="52C2E591" w14:textId="57E6160A" w:rsidR="000E63B2" w:rsidRPr="00341592" w:rsidRDefault="000E63B2">
      <w:pPr>
        <w:rPr>
          <w:color w:val="000000" w:themeColor="text1"/>
        </w:rPr>
      </w:pPr>
      <w:r w:rsidRPr="00341592">
        <w:rPr>
          <w:color w:val="000000" w:themeColor="text1"/>
        </w:rPr>
        <w:t xml:space="preserve">Original and old </w:t>
      </w:r>
      <w:r w:rsidR="00DA5EF2">
        <w:rPr>
          <w:color w:val="000000" w:themeColor="text1"/>
        </w:rPr>
        <w:t xml:space="preserve">wood </w:t>
      </w:r>
      <w:r w:rsidRPr="00341592">
        <w:rPr>
          <w:color w:val="000000" w:themeColor="text1"/>
        </w:rPr>
        <w:t xml:space="preserve">windows are critically important character-defining features of </w:t>
      </w:r>
      <w:r w:rsidR="00DA5EF2">
        <w:rPr>
          <w:color w:val="000000" w:themeColor="text1"/>
        </w:rPr>
        <w:t xml:space="preserve">old homes and other </w:t>
      </w:r>
      <w:r w:rsidRPr="00341592">
        <w:rPr>
          <w:color w:val="000000" w:themeColor="text1"/>
        </w:rPr>
        <w:t xml:space="preserve">buildings. Sadly, they are one of the most threatened elements in the historic built environment today, as evidenced by their inclusion on the endangered lists of preservation organizations nationwide. </w:t>
      </w:r>
    </w:p>
    <w:p w14:paraId="19EDCF55" w14:textId="4E3FFBF3" w:rsidR="000E63B2" w:rsidRDefault="000E63B2">
      <w:pPr>
        <w:rPr>
          <w:color w:val="000000" w:themeColor="text1"/>
        </w:rPr>
      </w:pPr>
      <w:r w:rsidRPr="00341592">
        <w:rPr>
          <w:color w:val="000000" w:themeColor="text1"/>
        </w:rPr>
        <w:t xml:space="preserve">The removal and replacement of old and original </w:t>
      </w:r>
      <w:r w:rsidR="00DA5EF2">
        <w:rPr>
          <w:color w:val="000000" w:themeColor="text1"/>
        </w:rPr>
        <w:t xml:space="preserve">wood </w:t>
      </w:r>
      <w:r w:rsidRPr="00341592">
        <w:rPr>
          <w:color w:val="000000" w:themeColor="text1"/>
        </w:rPr>
        <w:t xml:space="preserve">windows with </w:t>
      </w:r>
      <w:r w:rsidR="004164C3" w:rsidRPr="00341592">
        <w:rPr>
          <w:color w:val="000000" w:themeColor="text1"/>
        </w:rPr>
        <w:t xml:space="preserve">factory-made models </w:t>
      </w:r>
      <w:r w:rsidR="00156103">
        <w:rPr>
          <w:color w:val="000000" w:themeColor="text1"/>
        </w:rPr>
        <w:t>destroy</w:t>
      </w:r>
      <w:r w:rsidR="004164C3" w:rsidRPr="00341592">
        <w:rPr>
          <w:color w:val="000000" w:themeColor="text1"/>
        </w:rPr>
        <w:t xml:space="preserve"> critical</w:t>
      </w:r>
      <w:r w:rsidRPr="00341592">
        <w:rPr>
          <w:color w:val="000000" w:themeColor="text1"/>
        </w:rPr>
        <w:t xml:space="preserve"> detail and texture that </w:t>
      </w:r>
      <w:r w:rsidR="00156103">
        <w:rPr>
          <w:color w:val="000000" w:themeColor="text1"/>
        </w:rPr>
        <w:t>make</w:t>
      </w:r>
      <w:r w:rsidRPr="00341592">
        <w:rPr>
          <w:color w:val="000000" w:themeColor="text1"/>
        </w:rPr>
        <w:t xml:space="preserve"> </w:t>
      </w:r>
      <w:r w:rsidR="00156103">
        <w:rPr>
          <w:color w:val="000000" w:themeColor="text1"/>
        </w:rPr>
        <w:t>a</w:t>
      </w:r>
      <w:r w:rsidRPr="00341592">
        <w:rPr>
          <w:color w:val="000000" w:themeColor="text1"/>
        </w:rPr>
        <w:t xml:space="preserve"> historic building unique. The loss of original </w:t>
      </w:r>
      <w:r w:rsidR="00DA5EF2">
        <w:rPr>
          <w:color w:val="000000" w:themeColor="text1"/>
        </w:rPr>
        <w:t xml:space="preserve">wood </w:t>
      </w:r>
      <w:r w:rsidRPr="00341592">
        <w:rPr>
          <w:color w:val="000000" w:themeColor="text1"/>
        </w:rPr>
        <w:t xml:space="preserve">windows detracts from a building’s appearance, compromises its historic authenticity, and </w:t>
      </w:r>
      <w:r w:rsidR="00DA5EF2">
        <w:rPr>
          <w:color w:val="000000" w:themeColor="text1"/>
        </w:rPr>
        <w:t xml:space="preserve">irreversibly </w:t>
      </w:r>
      <w:r w:rsidRPr="00341592">
        <w:rPr>
          <w:color w:val="000000" w:themeColor="text1"/>
        </w:rPr>
        <w:t xml:space="preserve">devalues </w:t>
      </w:r>
      <w:r w:rsidR="008E66C3">
        <w:rPr>
          <w:color w:val="000000" w:themeColor="text1"/>
        </w:rPr>
        <w:t>its</w:t>
      </w:r>
      <w:r w:rsidR="00DA5EF2">
        <w:rPr>
          <w:color w:val="000000" w:themeColor="text1"/>
        </w:rPr>
        <w:t xml:space="preserve"> value.  Old wood</w:t>
      </w:r>
      <w:r w:rsidRPr="00341592">
        <w:rPr>
          <w:color w:val="000000" w:themeColor="text1"/>
        </w:rPr>
        <w:t xml:space="preserve"> windows possess aesthetic attributes – the beauty deriving from correct proportions, craftsmanship, traditional materials, and old glass – that simply cannot be replaced by modern replacement window unit</w:t>
      </w:r>
      <w:r w:rsidR="004164C3" w:rsidRPr="00341592">
        <w:rPr>
          <w:color w:val="000000" w:themeColor="text1"/>
        </w:rPr>
        <w:t>s. Further, retention of original and historic</w:t>
      </w:r>
      <w:r w:rsidRPr="00341592">
        <w:rPr>
          <w:color w:val="000000" w:themeColor="text1"/>
        </w:rPr>
        <w:t xml:space="preserve"> wood windows is </w:t>
      </w:r>
      <w:r w:rsidR="00DA5EF2">
        <w:rPr>
          <w:color w:val="000000" w:themeColor="text1"/>
        </w:rPr>
        <w:t xml:space="preserve">the most </w:t>
      </w:r>
      <w:r w:rsidRPr="00341592">
        <w:rPr>
          <w:color w:val="000000" w:themeColor="text1"/>
        </w:rPr>
        <w:t xml:space="preserve">sustainable choice, conserving both </w:t>
      </w:r>
      <w:r w:rsidR="00DA5EF2">
        <w:rPr>
          <w:color w:val="000000" w:themeColor="text1"/>
        </w:rPr>
        <w:t xml:space="preserve">a home or </w:t>
      </w:r>
      <w:r w:rsidRPr="00341592">
        <w:rPr>
          <w:color w:val="000000" w:themeColor="text1"/>
        </w:rPr>
        <w:t>building</w:t>
      </w:r>
      <w:r w:rsidR="00DA5EF2">
        <w:rPr>
          <w:color w:val="000000" w:themeColor="text1"/>
        </w:rPr>
        <w:t>’s</w:t>
      </w:r>
      <w:r w:rsidRPr="00341592">
        <w:rPr>
          <w:color w:val="000000" w:themeColor="text1"/>
        </w:rPr>
        <w:t xml:space="preserve"> character and </w:t>
      </w:r>
      <w:r w:rsidR="00DA5EF2">
        <w:rPr>
          <w:color w:val="000000" w:themeColor="text1"/>
        </w:rPr>
        <w:t>protecting our</w:t>
      </w:r>
      <w:r w:rsidRPr="00341592">
        <w:rPr>
          <w:color w:val="000000" w:themeColor="text1"/>
        </w:rPr>
        <w:t xml:space="preserve"> environment. </w:t>
      </w:r>
    </w:p>
    <w:p w14:paraId="3CF480ED" w14:textId="4D41B89B" w:rsidR="00F41235" w:rsidRPr="00DA5EF2" w:rsidRDefault="00F41235" w:rsidP="00F41235">
      <w:pPr>
        <w:rPr>
          <w:bCs/>
          <w:i/>
          <w:iCs/>
          <w:color w:val="000000" w:themeColor="text1"/>
        </w:rPr>
      </w:pPr>
      <w:r w:rsidRPr="00DA5EF2">
        <w:rPr>
          <w:bCs/>
          <w:i/>
          <w:iCs/>
          <w:color w:val="000000" w:themeColor="text1"/>
        </w:rPr>
        <w:t xml:space="preserve">Note: Any and all window </w:t>
      </w:r>
      <w:r w:rsidR="00DA5EF2">
        <w:rPr>
          <w:bCs/>
          <w:i/>
          <w:iCs/>
          <w:color w:val="000000" w:themeColor="text1"/>
        </w:rPr>
        <w:t>replacements</w:t>
      </w:r>
      <w:r w:rsidRPr="00DA5EF2">
        <w:rPr>
          <w:bCs/>
          <w:i/>
          <w:iCs/>
          <w:color w:val="000000" w:themeColor="text1"/>
        </w:rPr>
        <w:t xml:space="preserve"> need to be approved through the Andover Preservation Commission or the </w:t>
      </w:r>
      <w:proofErr w:type="spellStart"/>
      <w:r w:rsidRPr="00DA5EF2">
        <w:rPr>
          <w:bCs/>
          <w:i/>
          <w:iCs/>
          <w:color w:val="000000" w:themeColor="text1"/>
        </w:rPr>
        <w:t>BallardVale</w:t>
      </w:r>
      <w:proofErr w:type="spellEnd"/>
      <w:r w:rsidRPr="00DA5EF2">
        <w:rPr>
          <w:bCs/>
          <w:i/>
          <w:iCs/>
          <w:color w:val="000000" w:themeColor="text1"/>
        </w:rPr>
        <w:t xml:space="preserve"> Historic District Commission.  Applicants to the </w:t>
      </w:r>
      <w:proofErr w:type="spellStart"/>
      <w:r w:rsidRPr="00DA5EF2">
        <w:rPr>
          <w:bCs/>
          <w:i/>
          <w:iCs/>
          <w:color w:val="000000" w:themeColor="text1"/>
        </w:rPr>
        <w:t>BallardVale</w:t>
      </w:r>
      <w:proofErr w:type="spellEnd"/>
      <w:r w:rsidRPr="00DA5EF2">
        <w:rPr>
          <w:bCs/>
          <w:i/>
          <w:iCs/>
          <w:color w:val="000000" w:themeColor="text1"/>
        </w:rPr>
        <w:t xml:space="preserve"> Historic District Commission </w:t>
      </w:r>
      <w:r w:rsidR="00373981">
        <w:rPr>
          <w:bCs/>
          <w:i/>
          <w:iCs/>
          <w:color w:val="000000" w:themeColor="text1"/>
        </w:rPr>
        <w:t>may be asked to</w:t>
      </w:r>
      <w:r w:rsidRPr="00DA5EF2">
        <w:rPr>
          <w:bCs/>
          <w:i/>
          <w:iCs/>
          <w:color w:val="000000" w:themeColor="text1"/>
        </w:rPr>
        <w:t xml:space="preserve"> provide a window repair estimate for all window replacement requests. </w:t>
      </w:r>
    </w:p>
    <w:p w14:paraId="37C07A03" w14:textId="77777777" w:rsidR="00DA5EF2" w:rsidRDefault="00DA5EF2">
      <w:pPr>
        <w:rPr>
          <w:b/>
          <w:color w:val="000000" w:themeColor="text1"/>
          <w:u w:val="single"/>
        </w:rPr>
      </w:pPr>
    </w:p>
    <w:p w14:paraId="5337B9AF" w14:textId="70B0552C" w:rsidR="0078224B" w:rsidRPr="00341592" w:rsidRDefault="0078224B">
      <w:pPr>
        <w:rPr>
          <w:b/>
          <w:color w:val="000000" w:themeColor="text1"/>
          <w:u w:val="single"/>
        </w:rPr>
      </w:pPr>
      <w:r w:rsidRPr="00341592">
        <w:rPr>
          <w:b/>
          <w:color w:val="000000" w:themeColor="text1"/>
          <w:u w:val="single"/>
        </w:rPr>
        <w:t xml:space="preserve">The Three Approaches to </w:t>
      </w:r>
      <w:r w:rsidR="00E60449">
        <w:rPr>
          <w:b/>
          <w:color w:val="000000" w:themeColor="text1"/>
          <w:u w:val="single"/>
        </w:rPr>
        <w:t>Old Wood</w:t>
      </w:r>
      <w:r w:rsidRPr="00341592">
        <w:rPr>
          <w:b/>
          <w:color w:val="000000" w:themeColor="text1"/>
          <w:u w:val="single"/>
        </w:rPr>
        <w:t xml:space="preserve"> Windows</w:t>
      </w:r>
    </w:p>
    <w:p w14:paraId="1BDB4532" w14:textId="77777777" w:rsidR="000E63B2" w:rsidRPr="00341592" w:rsidRDefault="000E63B2">
      <w:pPr>
        <w:rPr>
          <w:color w:val="000000" w:themeColor="text1"/>
        </w:rPr>
      </w:pPr>
      <w:r w:rsidRPr="00341592">
        <w:rPr>
          <w:color w:val="000000" w:themeColor="text1"/>
        </w:rPr>
        <w:t>Three general approaches to the revitalization of historic windows are described below in ord</w:t>
      </w:r>
      <w:r w:rsidR="00DC1AE2" w:rsidRPr="00341592">
        <w:rPr>
          <w:color w:val="000000" w:themeColor="text1"/>
        </w:rPr>
        <w:t>er of preference by the Ballardv</w:t>
      </w:r>
      <w:r w:rsidRPr="00341592">
        <w:rPr>
          <w:color w:val="000000" w:themeColor="text1"/>
        </w:rPr>
        <w:t xml:space="preserve">ale Historic District and Andover Preservation Commissions: </w:t>
      </w:r>
    </w:p>
    <w:p w14:paraId="45FA41BE" w14:textId="00778E7A" w:rsidR="00B27A58" w:rsidRPr="00CC64D3" w:rsidRDefault="00CC64D3" w:rsidP="00CC64D3">
      <w:pPr>
        <w:ind w:left="720"/>
        <w:rPr>
          <w:b/>
          <w:color w:val="000000" w:themeColor="text1"/>
        </w:rPr>
      </w:pPr>
      <w:r w:rsidRPr="00CC64D3">
        <w:rPr>
          <w:b/>
          <w:color w:val="000000" w:themeColor="text1"/>
        </w:rPr>
        <w:t>1.</w:t>
      </w:r>
      <w:r>
        <w:rPr>
          <w:b/>
          <w:color w:val="000000" w:themeColor="text1"/>
        </w:rPr>
        <w:t xml:space="preserve"> </w:t>
      </w:r>
      <w:r w:rsidR="000E63B2" w:rsidRPr="00CC64D3">
        <w:rPr>
          <w:b/>
          <w:color w:val="000000" w:themeColor="text1"/>
        </w:rPr>
        <w:t xml:space="preserve">Repair/refurbishment of </w:t>
      </w:r>
      <w:r w:rsidR="008E66C3">
        <w:rPr>
          <w:b/>
          <w:color w:val="000000" w:themeColor="text1"/>
        </w:rPr>
        <w:t xml:space="preserve">existing </w:t>
      </w:r>
      <w:r w:rsidRPr="00CC64D3">
        <w:rPr>
          <w:b/>
          <w:color w:val="000000" w:themeColor="text1"/>
        </w:rPr>
        <w:t xml:space="preserve">wood </w:t>
      </w:r>
      <w:r w:rsidR="000E63B2" w:rsidRPr="00CC64D3">
        <w:rPr>
          <w:b/>
          <w:color w:val="000000" w:themeColor="text1"/>
        </w:rPr>
        <w:t xml:space="preserve">windows with </w:t>
      </w:r>
      <w:r w:rsidR="00156103" w:rsidRPr="00CC64D3">
        <w:rPr>
          <w:b/>
          <w:color w:val="000000" w:themeColor="text1"/>
        </w:rPr>
        <w:t xml:space="preserve">the </w:t>
      </w:r>
      <w:r w:rsidR="000E63B2" w:rsidRPr="00CC64D3">
        <w:rPr>
          <w:b/>
          <w:color w:val="000000" w:themeColor="text1"/>
        </w:rPr>
        <w:t>addition of interior</w:t>
      </w:r>
      <w:r w:rsidR="00156103" w:rsidRPr="00CC64D3">
        <w:rPr>
          <w:b/>
          <w:color w:val="000000" w:themeColor="text1"/>
        </w:rPr>
        <w:t xml:space="preserve"> </w:t>
      </w:r>
      <w:r w:rsidR="00E60449" w:rsidRPr="00CC64D3">
        <w:rPr>
          <w:b/>
          <w:color w:val="000000" w:themeColor="text1"/>
        </w:rPr>
        <w:t>and/or</w:t>
      </w:r>
      <w:r w:rsidR="00156103" w:rsidRPr="00CC64D3">
        <w:rPr>
          <w:b/>
          <w:color w:val="000000" w:themeColor="text1"/>
        </w:rPr>
        <w:t xml:space="preserve"> </w:t>
      </w:r>
      <w:r w:rsidR="000E63B2" w:rsidRPr="00CC64D3">
        <w:rPr>
          <w:b/>
          <w:color w:val="000000" w:themeColor="text1"/>
        </w:rPr>
        <w:t>exterior storms for energy efficiency</w:t>
      </w:r>
      <w:r w:rsidR="00B27A58" w:rsidRPr="00CC64D3">
        <w:rPr>
          <w:b/>
          <w:color w:val="000000" w:themeColor="text1"/>
        </w:rPr>
        <w:t>.</w:t>
      </w:r>
      <w:r w:rsidR="0078224B" w:rsidRPr="00CC64D3">
        <w:rPr>
          <w:b/>
          <w:color w:val="000000" w:themeColor="text1"/>
        </w:rPr>
        <w:t xml:space="preserve"> (Best solution from a preservation</w:t>
      </w:r>
      <w:r w:rsidRPr="00CC64D3">
        <w:rPr>
          <w:b/>
          <w:color w:val="000000" w:themeColor="text1"/>
        </w:rPr>
        <w:t xml:space="preserve"> and eco-friendly</w:t>
      </w:r>
      <w:r w:rsidR="0078224B" w:rsidRPr="00CC64D3">
        <w:rPr>
          <w:b/>
          <w:color w:val="000000" w:themeColor="text1"/>
        </w:rPr>
        <w:t xml:space="preserve"> perspective)</w:t>
      </w:r>
    </w:p>
    <w:p w14:paraId="2CB8E0CE" w14:textId="1F3239C7" w:rsidR="00B27A58" w:rsidRPr="00341592" w:rsidRDefault="000E63B2" w:rsidP="00B27A58">
      <w:pPr>
        <w:pStyle w:val="ListParagraph"/>
        <w:rPr>
          <w:color w:val="000000" w:themeColor="text1"/>
        </w:rPr>
      </w:pPr>
      <w:r w:rsidRPr="00341592">
        <w:rPr>
          <w:color w:val="000000" w:themeColor="text1"/>
        </w:rPr>
        <w:t>A professionally restored wood window will outlast any modern replacement window unit several times over, in large part because the first growth lumber used in period construction is far more stable, dense</w:t>
      </w:r>
      <w:r w:rsidR="00156103">
        <w:rPr>
          <w:color w:val="000000" w:themeColor="text1"/>
        </w:rPr>
        <w:t>,</w:t>
      </w:r>
      <w:r w:rsidRPr="00341592">
        <w:rPr>
          <w:color w:val="000000" w:themeColor="text1"/>
        </w:rPr>
        <w:t xml:space="preserve"> and </w:t>
      </w:r>
      <w:r w:rsidR="00156103">
        <w:rPr>
          <w:color w:val="000000" w:themeColor="text1"/>
        </w:rPr>
        <w:t>rot-resistant</w:t>
      </w:r>
      <w:r w:rsidRPr="00341592">
        <w:rPr>
          <w:color w:val="000000" w:themeColor="text1"/>
        </w:rPr>
        <w:t xml:space="preserve"> than any wood now available, at any price. The replacement window industry is extremely aggressive in promoting the durability, energy efficiency, and cost</w:t>
      </w:r>
      <w:r w:rsidR="00B27A58" w:rsidRPr="00341592">
        <w:rPr>
          <w:color w:val="000000" w:themeColor="text1"/>
        </w:rPr>
        <w:t>-</w:t>
      </w:r>
      <w:r w:rsidRPr="00341592">
        <w:rPr>
          <w:color w:val="000000" w:themeColor="text1"/>
        </w:rPr>
        <w:t xml:space="preserve">effectiveness of its products. In reality, there </w:t>
      </w:r>
      <w:r w:rsidR="00CC64D3">
        <w:rPr>
          <w:color w:val="000000" w:themeColor="text1"/>
        </w:rPr>
        <w:t>are</w:t>
      </w:r>
      <w:r w:rsidRPr="00341592">
        <w:rPr>
          <w:color w:val="000000" w:themeColor="text1"/>
        </w:rPr>
        <w:t xml:space="preserve"> no more durable, </w:t>
      </w:r>
      <w:r w:rsidR="00156103">
        <w:rPr>
          <w:color w:val="000000" w:themeColor="text1"/>
        </w:rPr>
        <w:t>energy-efficient</w:t>
      </w:r>
      <w:r w:rsidRPr="00341592">
        <w:rPr>
          <w:color w:val="000000" w:themeColor="text1"/>
        </w:rPr>
        <w:t>, or cost-effective window than a sound, weatherized wood window with an interior or exterior storm</w:t>
      </w:r>
      <w:r w:rsidR="00156103">
        <w:rPr>
          <w:color w:val="000000" w:themeColor="text1"/>
        </w:rPr>
        <w:t xml:space="preserve"> window</w:t>
      </w:r>
      <w:r w:rsidRPr="00341592">
        <w:rPr>
          <w:color w:val="000000" w:themeColor="text1"/>
        </w:rPr>
        <w:t xml:space="preserve">. A refurbished historic window can last another century, while a modern replacement window unit will last only 15 (most vinyl) to 25 (medium quality wood) years. There is a reason replacement window units are called “replacement” windows – they </w:t>
      </w:r>
      <w:r w:rsidR="00CC64D3">
        <w:rPr>
          <w:color w:val="000000" w:themeColor="text1"/>
        </w:rPr>
        <w:t>inevitably</w:t>
      </w:r>
      <w:r w:rsidRPr="00341592">
        <w:rPr>
          <w:color w:val="000000" w:themeColor="text1"/>
        </w:rPr>
        <w:t xml:space="preserve"> fail and need to be replaced. </w:t>
      </w:r>
    </w:p>
    <w:p w14:paraId="4B94FCF3" w14:textId="77777777" w:rsidR="00B27A58" w:rsidRPr="00341592" w:rsidRDefault="00B27A58" w:rsidP="00CC64D3">
      <w:pPr>
        <w:pStyle w:val="ListParagraph"/>
        <w:rPr>
          <w:color w:val="000000" w:themeColor="text1"/>
        </w:rPr>
      </w:pPr>
    </w:p>
    <w:p w14:paraId="2DB8E65F" w14:textId="0DFFF686" w:rsidR="00B27A58" w:rsidRPr="00341592" w:rsidRDefault="00CC64D3" w:rsidP="00CC64D3">
      <w:pPr>
        <w:pStyle w:val="ListParagraph"/>
        <w:rPr>
          <w:b/>
          <w:color w:val="000000" w:themeColor="text1"/>
        </w:rPr>
      </w:pPr>
      <w:r>
        <w:rPr>
          <w:b/>
          <w:color w:val="000000" w:themeColor="text1"/>
        </w:rPr>
        <w:t xml:space="preserve">2. </w:t>
      </w:r>
      <w:r w:rsidR="000E63B2" w:rsidRPr="00341592">
        <w:rPr>
          <w:b/>
          <w:color w:val="000000" w:themeColor="text1"/>
        </w:rPr>
        <w:t>Retention of window casing</w:t>
      </w:r>
      <w:r>
        <w:rPr>
          <w:b/>
          <w:color w:val="000000" w:themeColor="text1"/>
        </w:rPr>
        <w:t xml:space="preserve">, </w:t>
      </w:r>
      <w:r w:rsidR="000E63B2" w:rsidRPr="00341592">
        <w:rPr>
          <w:b/>
          <w:color w:val="000000" w:themeColor="text1"/>
        </w:rPr>
        <w:t>replac</w:t>
      </w:r>
      <w:r>
        <w:rPr>
          <w:b/>
          <w:color w:val="000000" w:themeColor="text1"/>
        </w:rPr>
        <w:t xml:space="preserve">ing only the window </w:t>
      </w:r>
      <w:r w:rsidR="000E63B2" w:rsidRPr="00341592">
        <w:rPr>
          <w:b/>
          <w:color w:val="000000" w:themeColor="text1"/>
        </w:rPr>
        <w:t>sashes</w:t>
      </w:r>
      <w:r>
        <w:rPr>
          <w:b/>
          <w:color w:val="000000" w:themeColor="text1"/>
        </w:rPr>
        <w:t>.</w:t>
      </w:r>
    </w:p>
    <w:p w14:paraId="296A9A2A" w14:textId="4F27ADCC" w:rsidR="00B27A58" w:rsidRPr="00341592" w:rsidRDefault="000E63B2" w:rsidP="00CC64D3">
      <w:pPr>
        <w:pStyle w:val="ListParagraph"/>
        <w:rPr>
          <w:color w:val="000000" w:themeColor="text1"/>
        </w:rPr>
      </w:pPr>
      <w:r w:rsidRPr="00341592">
        <w:rPr>
          <w:color w:val="000000" w:themeColor="text1"/>
        </w:rPr>
        <w:t xml:space="preserve">Historic windows can often be saved by replacing only the sashes. Refer to the guidelines in the next section to assure that the replacement sash design is historically appropriate. </w:t>
      </w:r>
    </w:p>
    <w:p w14:paraId="79A8F3F4" w14:textId="77777777" w:rsidR="00B27A58" w:rsidRPr="00341592" w:rsidRDefault="00B27A58" w:rsidP="00B27A58">
      <w:pPr>
        <w:pStyle w:val="ListParagraph"/>
        <w:rPr>
          <w:color w:val="000000" w:themeColor="text1"/>
        </w:rPr>
      </w:pPr>
    </w:p>
    <w:p w14:paraId="61A3C868" w14:textId="0BE05408" w:rsidR="00B27A58" w:rsidRPr="00341592" w:rsidRDefault="00CC64D3" w:rsidP="00CC64D3">
      <w:pPr>
        <w:pStyle w:val="ListParagraph"/>
        <w:spacing w:after="0"/>
        <w:rPr>
          <w:b/>
          <w:color w:val="000000" w:themeColor="text1"/>
        </w:rPr>
      </w:pPr>
      <w:r>
        <w:rPr>
          <w:b/>
          <w:color w:val="000000" w:themeColor="text1"/>
        </w:rPr>
        <w:lastRenderedPageBreak/>
        <w:t xml:space="preserve">3. </w:t>
      </w:r>
      <w:r w:rsidR="00E60449">
        <w:rPr>
          <w:b/>
          <w:color w:val="000000" w:themeColor="text1"/>
        </w:rPr>
        <w:t>R</w:t>
      </w:r>
      <w:r w:rsidR="000E63B2" w:rsidRPr="00341592">
        <w:rPr>
          <w:b/>
          <w:color w:val="000000" w:themeColor="text1"/>
        </w:rPr>
        <w:t>emoval of windows and installation of window replacement units</w:t>
      </w:r>
      <w:r w:rsidR="00B27A58" w:rsidRPr="00341592">
        <w:rPr>
          <w:b/>
          <w:color w:val="000000" w:themeColor="text1"/>
        </w:rPr>
        <w:t>.</w:t>
      </w:r>
      <w:r w:rsidR="000E63B2" w:rsidRPr="00341592">
        <w:rPr>
          <w:b/>
          <w:color w:val="000000" w:themeColor="text1"/>
        </w:rPr>
        <w:t xml:space="preserve"> </w:t>
      </w:r>
      <w:r w:rsidR="0078224B" w:rsidRPr="00341592">
        <w:rPr>
          <w:b/>
          <w:color w:val="000000" w:themeColor="text1"/>
        </w:rPr>
        <w:t>(To be avoided where possible as historic</w:t>
      </w:r>
      <w:r>
        <w:rPr>
          <w:b/>
          <w:color w:val="000000" w:themeColor="text1"/>
        </w:rPr>
        <w:t xml:space="preserve"> wood</w:t>
      </w:r>
      <w:r w:rsidR="0078224B" w:rsidRPr="00341592">
        <w:rPr>
          <w:b/>
          <w:color w:val="000000" w:themeColor="text1"/>
        </w:rPr>
        <w:t xml:space="preserve"> windows are lost)</w:t>
      </w:r>
    </w:p>
    <w:p w14:paraId="634C25DB" w14:textId="6575F40E" w:rsidR="0078224B" w:rsidRDefault="000E63B2" w:rsidP="00CC64D3">
      <w:pPr>
        <w:spacing w:after="0"/>
        <w:ind w:left="720"/>
        <w:rPr>
          <w:color w:val="000000" w:themeColor="text1"/>
        </w:rPr>
      </w:pPr>
      <w:r w:rsidRPr="00CC64D3">
        <w:rPr>
          <w:color w:val="000000" w:themeColor="text1"/>
        </w:rPr>
        <w:t xml:space="preserve">It is almost never necessary to replace all the windows in a house; assess the condition of each window individually. If historic </w:t>
      </w:r>
      <w:r w:rsidR="00CC64D3">
        <w:rPr>
          <w:color w:val="000000" w:themeColor="text1"/>
        </w:rPr>
        <w:t xml:space="preserve">wood </w:t>
      </w:r>
      <w:r w:rsidRPr="00CC64D3">
        <w:rPr>
          <w:color w:val="000000" w:themeColor="text1"/>
        </w:rPr>
        <w:t>windows must be replaced, the replacement window units should be historically appropriate — true to the original windows and true to the character of the house. The Commission offers the following guidelin</w:t>
      </w:r>
      <w:r w:rsidR="00D7611E" w:rsidRPr="00CC64D3">
        <w:rPr>
          <w:color w:val="000000" w:themeColor="text1"/>
        </w:rPr>
        <w:t>es for replacement window units:</w:t>
      </w:r>
      <w:r w:rsidRPr="00CC64D3">
        <w:rPr>
          <w:color w:val="000000" w:themeColor="text1"/>
        </w:rPr>
        <w:t xml:space="preserve"> </w:t>
      </w:r>
    </w:p>
    <w:p w14:paraId="68B33884" w14:textId="77777777" w:rsidR="00CC64D3" w:rsidRPr="00CC64D3" w:rsidRDefault="00CC64D3" w:rsidP="00CC64D3">
      <w:pPr>
        <w:spacing w:after="0"/>
        <w:ind w:left="720"/>
        <w:rPr>
          <w:color w:val="000000" w:themeColor="text1"/>
        </w:rPr>
      </w:pPr>
    </w:p>
    <w:p w14:paraId="7B5527DC" w14:textId="3E8C1B49" w:rsidR="00D7611E" w:rsidRPr="00341592" w:rsidRDefault="000E63B2" w:rsidP="0078224B">
      <w:pPr>
        <w:pStyle w:val="ListParagraph"/>
        <w:numPr>
          <w:ilvl w:val="0"/>
          <w:numId w:val="2"/>
        </w:numPr>
        <w:rPr>
          <w:color w:val="000000" w:themeColor="text1"/>
        </w:rPr>
      </w:pPr>
      <w:r w:rsidRPr="00341592">
        <w:rPr>
          <w:color w:val="000000" w:themeColor="text1"/>
        </w:rPr>
        <w:t>Windows should be wood or aluminum-cla</w:t>
      </w:r>
      <w:r w:rsidR="00D7611E" w:rsidRPr="00341592">
        <w:rPr>
          <w:color w:val="000000" w:themeColor="text1"/>
        </w:rPr>
        <w:t xml:space="preserve">d wood </w:t>
      </w:r>
    </w:p>
    <w:p w14:paraId="0CE712F1" w14:textId="77777777" w:rsidR="00D7611E" w:rsidRPr="00341592" w:rsidRDefault="000E63B2" w:rsidP="0078224B">
      <w:pPr>
        <w:pStyle w:val="ListParagraph"/>
        <w:numPr>
          <w:ilvl w:val="0"/>
          <w:numId w:val="2"/>
        </w:numPr>
        <w:rPr>
          <w:color w:val="000000" w:themeColor="text1"/>
        </w:rPr>
      </w:pPr>
      <w:r w:rsidRPr="00341592">
        <w:rPr>
          <w:color w:val="000000" w:themeColor="text1"/>
        </w:rPr>
        <w:t>Window style should rem</w:t>
      </w:r>
      <w:r w:rsidR="00B318AB" w:rsidRPr="00341592">
        <w:rPr>
          <w:color w:val="000000" w:themeColor="text1"/>
        </w:rPr>
        <w:t>ain the same as the original (</w:t>
      </w:r>
      <w:r w:rsidR="00D7611E" w:rsidRPr="00341592">
        <w:rPr>
          <w:color w:val="000000" w:themeColor="text1"/>
        </w:rPr>
        <w:t>double-hung, casement, etc.)</w:t>
      </w:r>
    </w:p>
    <w:p w14:paraId="17CE704F" w14:textId="37AD7F63" w:rsidR="00D7611E" w:rsidRPr="00341592" w:rsidRDefault="000E63B2" w:rsidP="0078224B">
      <w:pPr>
        <w:pStyle w:val="ListParagraph"/>
        <w:numPr>
          <w:ilvl w:val="0"/>
          <w:numId w:val="2"/>
        </w:numPr>
        <w:rPr>
          <w:color w:val="000000" w:themeColor="text1"/>
        </w:rPr>
      </w:pPr>
      <w:r w:rsidRPr="00341592">
        <w:rPr>
          <w:color w:val="000000" w:themeColor="text1"/>
        </w:rPr>
        <w:t xml:space="preserve">Window opening should be identical to original window (no </w:t>
      </w:r>
      <w:r w:rsidR="00CC64D3">
        <w:rPr>
          <w:color w:val="000000" w:themeColor="text1"/>
        </w:rPr>
        <w:t>fillers</w:t>
      </w:r>
      <w:r w:rsidRPr="00341592">
        <w:rPr>
          <w:color w:val="000000" w:themeColor="text1"/>
        </w:rPr>
        <w:t xml:space="preserve"> to allow for installation of a stock-size window</w:t>
      </w:r>
      <w:r w:rsidR="00CC64D3">
        <w:rPr>
          <w:color w:val="000000" w:themeColor="text1"/>
        </w:rPr>
        <w:t xml:space="preserve"> in a too large opening</w:t>
      </w:r>
      <w:r w:rsidRPr="00341592">
        <w:rPr>
          <w:color w:val="000000" w:themeColor="text1"/>
        </w:rPr>
        <w:t xml:space="preserve">). One of the most character-destroying features of replacement window units is light reduction. Up to 20% of the light transmitted through an original window is lost when a full replacement window unit is </w:t>
      </w:r>
      <w:r w:rsidR="00D7611E" w:rsidRPr="00341592">
        <w:rPr>
          <w:color w:val="000000" w:themeColor="text1"/>
        </w:rPr>
        <w:t>set inside the existing casing.</w:t>
      </w:r>
    </w:p>
    <w:p w14:paraId="65B7487C" w14:textId="77777777" w:rsidR="00D7611E" w:rsidRPr="00341592" w:rsidRDefault="000E63B2" w:rsidP="0078224B">
      <w:pPr>
        <w:pStyle w:val="ListParagraph"/>
        <w:numPr>
          <w:ilvl w:val="0"/>
          <w:numId w:val="2"/>
        </w:numPr>
        <w:rPr>
          <w:color w:val="000000" w:themeColor="text1"/>
        </w:rPr>
      </w:pPr>
      <w:r w:rsidRPr="00341592">
        <w:rPr>
          <w:color w:val="000000" w:themeColor="text1"/>
        </w:rPr>
        <w:t>Sash area should be substantially similar to the original window (no</w:t>
      </w:r>
      <w:r w:rsidR="00D7611E" w:rsidRPr="00341592">
        <w:rPr>
          <w:color w:val="000000" w:themeColor="text1"/>
        </w:rPr>
        <w:t xml:space="preserve"> reduction in glass area).</w:t>
      </w:r>
      <w:r w:rsidRPr="00341592">
        <w:rPr>
          <w:color w:val="000000" w:themeColor="text1"/>
        </w:rPr>
        <w:t xml:space="preserve"> </w:t>
      </w:r>
    </w:p>
    <w:p w14:paraId="4364A952" w14:textId="77777777" w:rsidR="00D7611E" w:rsidRPr="00341592" w:rsidRDefault="000E63B2" w:rsidP="0078224B">
      <w:pPr>
        <w:pStyle w:val="ListParagraph"/>
        <w:numPr>
          <w:ilvl w:val="0"/>
          <w:numId w:val="2"/>
        </w:numPr>
        <w:rPr>
          <w:color w:val="000000" w:themeColor="text1"/>
        </w:rPr>
      </w:pPr>
      <w:r w:rsidRPr="00341592">
        <w:rPr>
          <w:color w:val="000000" w:themeColor="text1"/>
        </w:rPr>
        <w:t xml:space="preserve">The lower sash must rest upon the </w:t>
      </w:r>
      <w:r w:rsidR="00D7611E" w:rsidRPr="00341592">
        <w:rPr>
          <w:color w:val="000000" w:themeColor="text1"/>
        </w:rPr>
        <w:t>sill, as in the original window.</w:t>
      </w:r>
    </w:p>
    <w:p w14:paraId="07C07454" w14:textId="537C5A1B" w:rsidR="000E63B2" w:rsidRPr="00341592" w:rsidRDefault="00CC64D3" w:rsidP="0078224B">
      <w:pPr>
        <w:pStyle w:val="ListParagraph"/>
        <w:numPr>
          <w:ilvl w:val="0"/>
          <w:numId w:val="2"/>
        </w:numPr>
        <w:rPr>
          <w:color w:val="000000" w:themeColor="text1"/>
        </w:rPr>
      </w:pPr>
      <w:r>
        <w:rPr>
          <w:color w:val="000000" w:themeColor="text1"/>
        </w:rPr>
        <w:t>Window grill</w:t>
      </w:r>
      <w:r w:rsidR="000E63B2" w:rsidRPr="00341592">
        <w:rPr>
          <w:color w:val="000000" w:themeColor="text1"/>
        </w:rPr>
        <w:t xml:space="preserve"> configurations should match the original windows or</w:t>
      </w:r>
      <w:r w:rsidR="00D7611E" w:rsidRPr="00341592">
        <w:rPr>
          <w:color w:val="000000" w:themeColor="text1"/>
        </w:rPr>
        <w:t xml:space="preserve"> be historically appropriate. T</w:t>
      </w:r>
      <w:r w:rsidR="000E63B2" w:rsidRPr="00341592">
        <w:rPr>
          <w:color w:val="000000" w:themeColor="text1"/>
        </w:rPr>
        <w:t>rue</w:t>
      </w:r>
      <w:r w:rsidR="00D7611E" w:rsidRPr="00341592">
        <w:rPr>
          <w:color w:val="000000" w:themeColor="text1"/>
        </w:rPr>
        <w:t xml:space="preserve"> divided lights </w:t>
      </w:r>
      <w:r w:rsidR="00156103">
        <w:rPr>
          <w:color w:val="000000" w:themeColor="text1"/>
        </w:rPr>
        <w:t xml:space="preserve">(TDL) </w:t>
      </w:r>
      <w:r>
        <w:rPr>
          <w:color w:val="000000" w:themeColor="text1"/>
        </w:rPr>
        <w:t>or</w:t>
      </w:r>
      <w:r w:rsidR="00D7611E" w:rsidRPr="00341592">
        <w:rPr>
          <w:color w:val="000000" w:themeColor="text1"/>
        </w:rPr>
        <w:t xml:space="preserve"> </w:t>
      </w:r>
      <w:r w:rsidR="00156103">
        <w:rPr>
          <w:color w:val="000000" w:themeColor="text1"/>
        </w:rPr>
        <w:t>simulated divided light (SDL)</w:t>
      </w:r>
      <w:r w:rsidR="00D7611E" w:rsidRPr="00341592">
        <w:rPr>
          <w:color w:val="000000" w:themeColor="text1"/>
        </w:rPr>
        <w:t xml:space="preserve"> </w:t>
      </w:r>
      <w:r>
        <w:rPr>
          <w:color w:val="000000" w:themeColor="text1"/>
        </w:rPr>
        <w:t xml:space="preserve">are preferred and </w:t>
      </w:r>
      <w:r w:rsidR="008D73D1" w:rsidRPr="00341592">
        <w:rPr>
          <w:color w:val="000000" w:themeColor="text1"/>
        </w:rPr>
        <w:t>permane</w:t>
      </w:r>
      <w:r w:rsidR="00D7611E" w:rsidRPr="00341592">
        <w:rPr>
          <w:color w:val="000000" w:themeColor="text1"/>
        </w:rPr>
        <w:t xml:space="preserve">ntly applied exterior </w:t>
      </w:r>
      <w:r w:rsidR="000E63B2" w:rsidRPr="00341592">
        <w:rPr>
          <w:color w:val="000000" w:themeColor="text1"/>
        </w:rPr>
        <w:t>grids</w:t>
      </w:r>
      <w:r w:rsidR="00D7611E" w:rsidRPr="00341592">
        <w:rPr>
          <w:color w:val="000000" w:themeColor="text1"/>
        </w:rPr>
        <w:t xml:space="preserve"> must be included. The </w:t>
      </w:r>
      <w:proofErr w:type="spellStart"/>
      <w:r w:rsidR="00D7611E" w:rsidRPr="00341592">
        <w:rPr>
          <w:color w:val="000000" w:themeColor="text1"/>
        </w:rPr>
        <w:t>muntins</w:t>
      </w:r>
      <w:proofErr w:type="spellEnd"/>
      <w:r w:rsidR="00D7611E" w:rsidRPr="00341592">
        <w:rPr>
          <w:color w:val="000000" w:themeColor="text1"/>
        </w:rPr>
        <w:t xml:space="preserve"> of said </w:t>
      </w:r>
      <w:r w:rsidR="00D1396C">
        <w:rPr>
          <w:color w:val="000000" w:themeColor="text1"/>
        </w:rPr>
        <w:t>grills</w:t>
      </w:r>
      <w:r w:rsidR="00D7611E" w:rsidRPr="00341592">
        <w:rPr>
          <w:color w:val="000000" w:themeColor="text1"/>
        </w:rPr>
        <w:t xml:space="preserve"> (</w:t>
      </w:r>
      <w:r w:rsidR="008D73D1" w:rsidRPr="00341592">
        <w:rPr>
          <w:color w:val="000000" w:themeColor="text1"/>
        </w:rPr>
        <w:t xml:space="preserve">strips of wood creating </w:t>
      </w:r>
      <w:r w:rsidR="00156103">
        <w:rPr>
          <w:color w:val="000000" w:themeColor="text1"/>
        </w:rPr>
        <w:t xml:space="preserve">the </w:t>
      </w:r>
      <w:r w:rsidR="008D73D1" w:rsidRPr="00341592">
        <w:rPr>
          <w:color w:val="000000" w:themeColor="text1"/>
        </w:rPr>
        <w:t>illusion of separate</w:t>
      </w:r>
      <w:r w:rsidR="000E63B2" w:rsidRPr="00341592">
        <w:rPr>
          <w:color w:val="000000" w:themeColor="text1"/>
        </w:rPr>
        <w:t xml:space="preserve"> glass </w:t>
      </w:r>
      <w:r w:rsidR="00D7611E" w:rsidRPr="00341592">
        <w:rPr>
          <w:color w:val="000000" w:themeColor="text1"/>
        </w:rPr>
        <w:t>‘</w:t>
      </w:r>
      <w:r w:rsidR="000E63B2" w:rsidRPr="00341592">
        <w:rPr>
          <w:color w:val="000000" w:themeColor="text1"/>
        </w:rPr>
        <w:t>panes</w:t>
      </w:r>
      <w:r w:rsidR="00D7611E" w:rsidRPr="00341592">
        <w:rPr>
          <w:color w:val="000000" w:themeColor="text1"/>
        </w:rPr>
        <w:t>’</w:t>
      </w:r>
      <w:r w:rsidR="008D73D1" w:rsidRPr="00341592">
        <w:rPr>
          <w:color w:val="000000" w:themeColor="text1"/>
        </w:rPr>
        <w:t>) should be as</w:t>
      </w:r>
      <w:r w:rsidR="000E63B2" w:rsidRPr="00341592">
        <w:rPr>
          <w:color w:val="000000" w:themeColor="text1"/>
        </w:rPr>
        <w:t xml:space="preserve"> similar to the </w:t>
      </w:r>
      <w:r w:rsidR="00D7611E" w:rsidRPr="00341592">
        <w:rPr>
          <w:color w:val="000000" w:themeColor="text1"/>
        </w:rPr>
        <w:t>originals in profile, width</w:t>
      </w:r>
      <w:r w:rsidR="00156103">
        <w:rPr>
          <w:color w:val="000000" w:themeColor="text1"/>
        </w:rPr>
        <w:t>,</w:t>
      </w:r>
      <w:r w:rsidR="00D7611E" w:rsidRPr="00341592">
        <w:rPr>
          <w:color w:val="000000" w:themeColor="text1"/>
        </w:rPr>
        <w:t xml:space="preserve"> and depth</w:t>
      </w:r>
      <w:r w:rsidR="008D73D1" w:rsidRPr="00341592">
        <w:rPr>
          <w:color w:val="000000" w:themeColor="text1"/>
        </w:rPr>
        <w:t xml:space="preserve"> as possible</w:t>
      </w:r>
      <w:r w:rsidR="00D7611E" w:rsidRPr="00341592">
        <w:rPr>
          <w:color w:val="000000" w:themeColor="text1"/>
        </w:rPr>
        <w:t>.</w:t>
      </w:r>
    </w:p>
    <w:p w14:paraId="4D487019" w14:textId="77777777" w:rsidR="00DA5EF2" w:rsidRDefault="00DA5EF2" w:rsidP="00CC67C3">
      <w:pPr>
        <w:spacing w:after="0"/>
        <w:rPr>
          <w:b/>
          <w:color w:val="000000" w:themeColor="text1"/>
          <w:u w:val="single"/>
        </w:rPr>
      </w:pPr>
    </w:p>
    <w:p w14:paraId="69686C14" w14:textId="6E1596D6" w:rsidR="00B524D5" w:rsidRPr="00341592" w:rsidRDefault="00B524D5" w:rsidP="00CC67C3">
      <w:pPr>
        <w:spacing w:after="0"/>
        <w:rPr>
          <w:b/>
          <w:color w:val="000000" w:themeColor="text1"/>
          <w:u w:val="single"/>
        </w:rPr>
      </w:pPr>
      <w:r>
        <w:rPr>
          <w:b/>
          <w:color w:val="000000" w:themeColor="text1"/>
          <w:u w:val="single"/>
        </w:rPr>
        <w:t>Replacing “already replaced” Windows</w:t>
      </w:r>
    </w:p>
    <w:p w14:paraId="6AE13315" w14:textId="280947B8" w:rsidR="0076221F" w:rsidRDefault="00B524D5" w:rsidP="00CC67C3">
      <w:pPr>
        <w:spacing w:after="0"/>
        <w:rPr>
          <w:color w:val="000000" w:themeColor="text1"/>
        </w:rPr>
      </w:pPr>
      <w:r>
        <w:rPr>
          <w:color w:val="000000" w:themeColor="text1"/>
        </w:rPr>
        <w:t xml:space="preserve">If your home no longer has the original windows and the </w:t>
      </w:r>
      <w:r w:rsidR="0076221F">
        <w:rPr>
          <w:color w:val="000000" w:themeColor="text1"/>
        </w:rPr>
        <w:t xml:space="preserve">replacement windows need to be replaced, consider upgrading your new window choice to a better, more historically accurate window instead of matching the failing ‘old’ replacement windows.  Clearly, the replacement windows were not a good product and did not stand the test of time as wood windows do.  Even if you are only replacing a few windows in your home at a time, it is better to go with a high-quality wood window and match the better window as you do additional window replacements.    </w:t>
      </w:r>
    </w:p>
    <w:p w14:paraId="55CD334C" w14:textId="77777777" w:rsidR="00CC67C3" w:rsidRDefault="00CC67C3">
      <w:pPr>
        <w:rPr>
          <w:b/>
          <w:color w:val="000000" w:themeColor="text1"/>
          <w:u w:val="single"/>
        </w:rPr>
      </w:pPr>
    </w:p>
    <w:p w14:paraId="7D3B5D34" w14:textId="5CEB9C04" w:rsidR="000E63B2" w:rsidRPr="00341592" w:rsidRDefault="000E63B2" w:rsidP="00CC67C3">
      <w:pPr>
        <w:spacing w:after="0"/>
        <w:rPr>
          <w:b/>
          <w:color w:val="000000" w:themeColor="text1"/>
          <w:u w:val="single"/>
        </w:rPr>
      </w:pPr>
      <w:r w:rsidRPr="00341592">
        <w:rPr>
          <w:b/>
          <w:color w:val="000000" w:themeColor="text1"/>
          <w:u w:val="single"/>
        </w:rPr>
        <w:t>Window Energy Efficiency</w:t>
      </w:r>
    </w:p>
    <w:p w14:paraId="2F3654E9" w14:textId="4E703DB9" w:rsidR="00DC059B" w:rsidRPr="00DC059B" w:rsidRDefault="00DC059B" w:rsidP="00CC67C3">
      <w:pPr>
        <w:spacing w:after="0"/>
        <w:rPr>
          <w:rFonts w:cstheme="minorHAnsi"/>
          <w:color w:val="000000" w:themeColor="text1"/>
        </w:rPr>
      </w:pPr>
      <w:r w:rsidRPr="00DC059B">
        <w:rPr>
          <w:rFonts w:cstheme="minorHAnsi"/>
          <w:color w:val="222222"/>
          <w:shd w:val="clear" w:color="auto" w:fill="FFFFFF"/>
        </w:rPr>
        <w:t>New </w:t>
      </w:r>
      <w:r>
        <w:rPr>
          <w:rFonts w:cstheme="minorHAnsi"/>
          <w:color w:val="222222"/>
          <w:shd w:val="clear" w:color="auto" w:fill="FFFFFF"/>
        </w:rPr>
        <w:t xml:space="preserve">vinyl </w:t>
      </w:r>
      <w:r w:rsidRPr="00DC059B">
        <w:rPr>
          <w:rStyle w:val="il"/>
          <w:rFonts w:cstheme="minorHAnsi"/>
          <w:color w:val="222222"/>
          <w:shd w:val="clear" w:color="auto" w:fill="FFFFFF"/>
        </w:rPr>
        <w:t>windows</w:t>
      </w:r>
      <w:r w:rsidRPr="00DC059B">
        <w:rPr>
          <w:rFonts w:cstheme="minorHAnsi"/>
          <w:color w:val="222222"/>
          <w:shd w:val="clear" w:color="auto" w:fill="FFFFFF"/>
        </w:rPr>
        <w:t> have a very short life span and are not repairable. Old wood </w:t>
      </w:r>
      <w:r w:rsidRPr="00DC059B">
        <w:rPr>
          <w:rStyle w:val="il"/>
          <w:rFonts w:cstheme="minorHAnsi"/>
          <w:color w:val="222222"/>
          <w:shd w:val="clear" w:color="auto" w:fill="FFFFFF"/>
        </w:rPr>
        <w:t>windows</w:t>
      </w:r>
      <w:r w:rsidRPr="00DC059B">
        <w:rPr>
          <w:rFonts w:cstheme="minorHAnsi"/>
          <w:color w:val="222222"/>
          <w:shd w:val="clear" w:color="auto" w:fill="FFFFFF"/>
        </w:rPr>
        <w:t xml:space="preserve"> are designed to be repairable, and with good storms, proper repairs and weatherstripping, can last </w:t>
      </w:r>
      <w:r>
        <w:rPr>
          <w:rFonts w:cstheme="minorHAnsi"/>
          <w:color w:val="222222"/>
          <w:shd w:val="clear" w:color="auto" w:fill="FFFFFF"/>
        </w:rPr>
        <w:t>hundreds of years</w:t>
      </w:r>
      <w:r w:rsidR="007E70C0">
        <w:rPr>
          <w:rFonts w:cstheme="minorHAnsi"/>
          <w:color w:val="222222"/>
          <w:shd w:val="clear" w:color="auto" w:fill="FFFFFF"/>
        </w:rPr>
        <w:t xml:space="preserve"> i</w:t>
      </w:r>
      <w:r w:rsidR="007E70C0" w:rsidRPr="005874E9">
        <w:rPr>
          <w:rFonts w:cstheme="minorHAnsi"/>
          <w:strike/>
          <w:color w:val="222222"/>
          <w:shd w:val="clear" w:color="auto" w:fill="FFFFFF"/>
        </w:rPr>
        <w:t>n</w:t>
      </w:r>
      <w:r w:rsidR="005874E9">
        <w:rPr>
          <w:rFonts w:cstheme="minorHAnsi"/>
          <w:color w:val="C00000"/>
          <w:shd w:val="clear" w:color="auto" w:fill="FFFFFF"/>
        </w:rPr>
        <w:t>f</w:t>
      </w:r>
      <w:r w:rsidR="007E70C0">
        <w:rPr>
          <w:rFonts w:cstheme="minorHAnsi"/>
          <w:color w:val="222222"/>
          <w:shd w:val="clear" w:color="auto" w:fill="FFFFFF"/>
        </w:rPr>
        <w:t xml:space="preserve"> not indefinitely</w:t>
      </w:r>
      <w:r w:rsidRPr="00DC059B">
        <w:rPr>
          <w:rFonts w:cstheme="minorHAnsi"/>
          <w:color w:val="222222"/>
          <w:shd w:val="clear" w:color="auto" w:fill="FFFFFF"/>
        </w:rPr>
        <w:t>.  The energy efficiency of a properly functioning wood </w:t>
      </w:r>
      <w:r w:rsidRPr="00DC059B">
        <w:rPr>
          <w:rStyle w:val="il"/>
          <w:rFonts w:cstheme="minorHAnsi"/>
          <w:color w:val="222222"/>
          <w:shd w:val="clear" w:color="auto" w:fill="FFFFFF"/>
        </w:rPr>
        <w:t>window</w:t>
      </w:r>
      <w:r w:rsidRPr="00DC059B">
        <w:rPr>
          <w:rFonts w:cstheme="minorHAnsi"/>
          <w:color w:val="222222"/>
          <w:shd w:val="clear" w:color="auto" w:fill="FFFFFF"/>
        </w:rPr>
        <w:t> with a storm </w:t>
      </w:r>
      <w:r w:rsidRPr="00DC059B">
        <w:rPr>
          <w:rStyle w:val="il"/>
          <w:rFonts w:cstheme="minorHAnsi"/>
          <w:color w:val="222222"/>
          <w:shd w:val="clear" w:color="auto" w:fill="FFFFFF"/>
        </w:rPr>
        <w:t>window</w:t>
      </w:r>
      <w:r w:rsidRPr="00DC059B">
        <w:rPr>
          <w:rFonts w:cstheme="minorHAnsi"/>
          <w:color w:val="222222"/>
          <w:shd w:val="clear" w:color="auto" w:fill="FFFFFF"/>
        </w:rPr>
        <w:t> </w:t>
      </w:r>
      <w:r w:rsidR="005874E9" w:rsidRPr="00373981">
        <w:rPr>
          <w:rFonts w:cstheme="minorHAnsi"/>
          <w:shd w:val="clear" w:color="auto" w:fill="FFFFFF"/>
        </w:rPr>
        <w:t xml:space="preserve">is </w:t>
      </w:r>
      <w:r>
        <w:rPr>
          <w:rFonts w:cstheme="minorHAnsi"/>
          <w:color w:val="222222"/>
          <w:shd w:val="clear" w:color="auto" w:fill="FFFFFF"/>
        </w:rPr>
        <w:t>equivalent or superior</w:t>
      </w:r>
      <w:r w:rsidRPr="00DC059B">
        <w:rPr>
          <w:rFonts w:cstheme="minorHAnsi"/>
          <w:color w:val="222222"/>
          <w:shd w:val="clear" w:color="auto" w:fill="FFFFFF"/>
        </w:rPr>
        <w:t xml:space="preserve"> in energy efficiency </w:t>
      </w:r>
      <w:r w:rsidR="005874E9" w:rsidRPr="00373981">
        <w:rPr>
          <w:rFonts w:cstheme="minorHAnsi"/>
          <w:shd w:val="clear" w:color="auto" w:fill="FFFFFF"/>
        </w:rPr>
        <w:t xml:space="preserve">to </w:t>
      </w:r>
      <w:r w:rsidRPr="00DC059B">
        <w:rPr>
          <w:rFonts w:cstheme="minorHAnsi"/>
          <w:color w:val="222222"/>
          <w:shd w:val="clear" w:color="auto" w:fill="FFFFFF"/>
        </w:rPr>
        <w:t>a new </w:t>
      </w:r>
      <w:r w:rsidRPr="00DC059B">
        <w:rPr>
          <w:rStyle w:val="il"/>
          <w:rFonts w:cstheme="minorHAnsi"/>
          <w:color w:val="222222"/>
          <w:shd w:val="clear" w:color="auto" w:fill="FFFFFF"/>
        </w:rPr>
        <w:t>window</w:t>
      </w:r>
      <w:r w:rsidRPr="00DC059B">
        <w:rPr>
          <w:rFonts w:cstheme="minorHAnsi"/>
          <w:color w:val="222222"/>
          <w:shd w:val="clear" w:color="auto" w:fill="FFFFFF"/>
        </w:rPr>
        <w:t>.</w:t>
      </w:r>
      <w:r w:rsidRPr="00DC059B">
        <w:rPr>
          <w:rFonts w:cstheme="minorHAnsi"/>
          <w:color w:val="000000" w:themeColor="text1"/>
        </w:rPr>
        <w:t xml:space="preserve"> </w:t>
      </w:r>
    </w:p>
    <w:p w14:paraId="6B4939B6" w14:textId="77777777" w:rsidR="00DC059B" w:rsidRDefault="00DC059B" w:rsidP="00CC67C3">
      <w:pPr>
        <w:spacing w:after="0"/>
        <w:rPr>
          <w:color w:val="000000" w:themeColor="text1"/>
        </w:rPr>
      </w:pPr>
    </w:p>
    <w:p w14:paraId="697397E9" w14:textId="6499A97B" w:rsidR="000E63B2" w:rsidRDefault="000E63B2" w:rsidP="00CC67C3">
      <w:pPr>
        <w:spacing w:after="0"/>
        <w:rPr>
          <w:color w:val="000000" w:themeColor="text1"/>
        </w:rPr>
      </w:pPr>
      <w:r w:rsidRPr="00341592">
        <w:rPr>
          <w:color w:val="000000" w:themeColor="text1"/>
        </w:rPr>
        <w:t xml:space="preserve">An engineer contracted by Bay State Gas and National Grid to perform energy audits in the Boston area states that there are only two valid reasons for replacing windows – noise and ease of use. This same engineer reports that the energy payback for replacement window units is 15 years at minimum </w:t>
      </w:r>
      <w:r w:rsidR="007E70C0">
        <w:rPr>
          <w:color w:val="000000" w:themeColor="text1"/>
        </w:rPr>
        <w:t xml:space="preserve">which is the </w:t>
      </w:r>
      <w:r w:rsidRPr="00341592">
        <w:rPr>
          <w:color w:val="000000" w:themeColor="text1"/>
        </w:rPr>
        <w:t>life span of most vinyl replacement windows</w:t>
      </w:r>
      <w:r w:rsidR="007E70C0">
        <w:rPr>
          <w:color w:val="000000" w:themeColor="text1"/>
        </w:rPr>
        <w:t>!</w:t>
      </w:r>
      <w:r w:rsidRPr="00341592">
        <w:rPr>
          <w:color w:val="000000" w:themeColor="text1"/>
        </w:rPr>
        <w:t xml:space="preserve"> </w:t>
      </w:r>
    </w:p>
    <w:p w14:paraId="5A8F5D4C" w14:textId="77777777" w:rsidR="007E70C0" w:rsidRPr="00341592" w:rsidRDefault="007E70C0" w:rsidP="00CC67C3">
      <w:pPr>
        <w:spacing w:after="0"/>
        <w:rPr>
          <w:color w:val="000000" w:themeColor="text1"/>
        </w:rPr>
      </w:pPr>
    </w:p>
    <w:p w14:paraId="65AAAE30" w14:textId="0F0800EB" w:rsidR="000E63B2" w:rsidRPr="00341592" w:rsidRDefault="000E63B2">
      <w:pPr>
        <w:rPr>
          <w:color w:val="000000" w:themeColor="text1"/>
        </w:rPr>
      </w:pPr>
      <w:r w:rsidRPr="00341592">
        <w:rPr>
          <w:color w:val="000000" w:themeColor="text1"/>
        </w:rPr>
        <w:lastRenderedPageBreak/>
        <w:t>The majority of a building’s heat loss (80%) is through the roof; insulating the attic (at an average cost of $1,200) achieves the same energy savings as replacing all the windows in a house</w:t>
      </w:r>
      <w:r w:rsidR="00D1396C">
        <w:rPr>
          <w:color w:val="000000" w:themeColor="text1"/>
        </w:rPr>
        <w:t>.</w:t>
      </w:r>
    </w:p>
    <w:p w14:paraId="6AD56B0A" w14:textId="77777777" w:rsidR="00BB7DBA" w:rsidRDefault="00BB7DBA">
      <w:pPr>
        <w:rPr>
          <w:b/>
          <w:color w:val="000000" w:themeColor="text1"/>
          <w:u w:val="single"/>
        </w:rPr>
      </w:pPr>
    </w:p>
    <w:p w14:paraId="180EB231" w14:textId="30A9E55B" w:rsidR="000E63B2" w:rsidRPr="00341592" w:rsidRDefault="007E70C0" w:rsidP="00CC67C3">
      <w:pPr>
        <w:spacing w:after="0"/>
        <w:rPr>
          <w:b/>
          <w:color w:val="000000" w:themeColor="text1"/>
          <w:u w:val="single"/>
        </w:rPr>
      </w:pPr>
      <w:r>
        <w:rPr>
          <w:b/>
          <w:color w:val="000000" w:themeColor="text1"/>
          <w:u w:val="single"/>
        </w:rPr>
        <w:t xml:space="preserve">Repairing </w:t>
      </w:r>
      <w:r w:rsidR="00292417">
        <w:rPr>
          <w:b/>
          <w:color w:val="000000" w:themeColor="text1"/>
          <w:u w:val="single"/>
        </w:rPr>
        <w:t>W</w:t>
      </w:r>
      <w:r>
        <w:rPr>
          <w:b/>
          <w:color w:val="000000" w:themeColor="text1"/>
          <w:u w:val="single"/>
        </w:rPr>
        <w:t xml:space="preserve">ood </w:t>
      </w:r>
      <w:r w:rsidR="00292417">
        <w:rPr>
          <w:b/>
          <w:color w:val="000000" w:themeColor="text1"/>
          <w:u w:val="single"/>
        </w:rPr>
        <w:t>W</w:t>
      </w:r>
      <w:r>
        <w:rPr>
          <w:b/>
          <w:color w:val="000000" w:themeColor="text1"/>
          <w:u w:val="single"/>
        </w:rPr>
        <w:t>indows</w:t>
      </w:r>
      <w:r w:rsidR="00292417">
        <w:rPr>
          <w:b/>
          <w:color w:val="000000" w:themeColor="text1"/>
          <w:u w:val="single"/>
        </w:rPr>
        <w:t xml:space="preserve">, </w:t>
      </w:r>
      <w:r>
        <w:rPr>
          <w:b/>
          <w:color w:val="000000" w:themeColor="text1"/>
          <w:u w:val="single"/>
        </w:rPr>
        <w:t xml:space="preserve">the Maintenance </w:t>
      </w:r>
      <w:r w:rsidR="00292417">
        <w:rPr>
          <w:b/>
          <w:color w:val="000000" w:themeColor="text1"/>
          <w:u w:val="single"/>
        </w:rPr>
        <w:t>F</w:t>
      </w:r>
      <w:r>
        <w:rPr>
          <w:b/>
          <w:color w:val="000000" w:themeColor="text1"/>
          <w:u w:val="single"/>
        </w:rPr>
        <w:t xml:space="preserve">ree </w:t>
      </w:r>
      <w:r w:rsidR="00292417">
        <w:rPr>
          <w:b/>
          <w:color w:val="000000" w:themeColor="text1"/>
          <w:u w:val="single"/>
        </w:rPr>
        <w:t>M</w:t>
      </w:r>
      <w:r>
        <w:rPr>
          <w:b/>
          <w:color w:val="000000" w:themeColor="text1"/>
          <w:u w:val="single"/>
        </w:rPr>
        <w:t>yth</w:t>
      </w:r>
      <w:r w:rsidR="00292417">
        <w:rPr>
          <w:b/>
          <w:color w:val="000000" w:themeColor="text1"/>
          <w:u w:val="single"/>
        </w:rPr>
        <w:t>, and Going Green</w:t>
      </w:r>
    </w:p>
    <w:p w14:paraId="432743D9" w14:textId="60439333" w:rsidR="00402AF3" w:rsidRDefault="00292417" w:rsidP="00CC67C3">
      <w:pPr>
        <w:spacing w:after="0"/>
        <w:rPr>
          <w:rFonts w:cstheme="minorHAnsi"/>
          <w:color w:val="222222"/>
          <w:shd w:val="clear" w:color="auto" w:fill="FFFFFF"/>
        </w:rPr>
      </w:pPr>
      <w:r>
        <w:rPr>
          <w:rFonts w:cstheme="minorHAnsi"/>
          <w:color w:val="222222"/>
          <w:shd w:val="clear" w:color="auto" w:fill="FFFFFF"/>
        </w:rPr>
        <w:t>V</w:t>
      </w:r>
      <w:r w:rsidR="007E70C0">
        <w:rPr>
          <w:rFonts w:cstheme="minorHAnsi"/>
          <w:color w:val="222222"/>
          <w:shd w:val="clear" w:color="auto" w:fill="FFFFFF"/>
        </w:rPr>
        <w:t xml:space="preserve">inyl </w:t>
      </w:r>
      <w:r w:rsidR="007E70C0" w:rsidRPr="00DC059B">
        <w:rPr>
          <w:rStyle w:val="il"/>
          <w:rFonts w:cstheme="minorHAnsi"/>
          <w:color w:val="222222"/>
          <w:shd w:val="clear" w:color="auto" w:fill="FFFFFF"/>
        </w:rPr>
        <w:t>windows</w:t>
      </w:r>
      <w:r w:rsidR="007E70C0" w:rsidRPr="00DC059B">
        <w:rPr>
          <w:rFonts w:cstheme="minorHAnsi"/>
          <w:color w:val="222222"/>
          <w:shd w:val="clear" w:color="auto" w:fill="FFFFFF"/>
        </w:rPr>
        <w:t xml:space="preserve"> have a very short life span and are not repairable. </w:t>
      </w:r>
      <w:r w:rsidR="00CF40E4">
        <w:rPr>
          <w:rFonts w:cstheme="minorHAnsi"/>
          <w:color w:val="222222"/>
          <w:shd w:val="clear" w:color="auto" w:fill="FFFFFF"/>
        </w:rPr>
        <w:t xml:space="preserve">Vinyl windows are notorious for </w:t>
      </w:r>
      <w:r w:rsidR="007D68A0">
        <w:rPr>
          <w:rFonts w:cstheme="minorHAnsi"/>
          <w:color w:val="222222"/>
          <w:shd w:val="clear" w:color="auto" w:fill="FFFFFF"/>
        </w:rPr>
        <w:t>oxidizing</w:t>
      </w:r>
      <w:r w:rsidR="00F41235">
        <w:rPr>
          <w:rFonts w:cstheme="minorHAnsi"/>
          <w:color w:val="222222"/>
          <w:shd w:val="clear" w:color="auto" w:fill="FFFFFF"/>
        </w:rPr>
        <w:t xml:space="preserve"> when exposed to sunlight, </w:t>
      </w:r>
      <w:r w:rsidR="00631265">
        <w:rPr>
          <w:rFonts w:cstheme="minorHAnsi"/>
          <w:color w:val="222222"/>
          <w:shd w:val="clear" w:color="auto" w:fill="FFFFFF"/>
        </w:rPr>
        <w:t xml:space="preserve">creating inhalable </w:t>
      </w:r>
      <w:r w:rsidR="007D68A0">
        <w:rPr>
          <w:rFonts w:cstheme="minorHAnsi"/>
          <w:color w:val="222222"/>
          <w:shd w:val="clear" w:color="auto" w:fill="FFFFFF"/>
        </w:rPr>
        <w:t>dust</w:t>
      </w:r>
      <w:r w:rsidR="005D1754">
        <w:rPr>
          <w:rFonts w:cstheme="minorHAnsi"/>
          <w:color w:val="222222"/>
          <w:shd w:val="clear" w:color="auto" w:fill="FFFFFF"/>
        </w:rPr>
        <w:t>,</w:t>
      </w:r>
      <w:r w:rsidR="007D68A0">
        <w:rPr>
          <w:rFonts w:cstheme="minorHAnsi"/>
          <w:color w:val="222222"/>
          <w:shd w:val="clear" w:color="auto" w:fill="FFFFFF"/>
        </w:rPr>
        <w:t xml:space="preserve"> </w:t>
      </w:r>
      <w:r w:rsidR="00EF4AE4">
        <w:rPr>
          <w:rFonts w:cstheme="minorHAnsi"/>
          <w:color w:val="222222"/>
          <w:shd w:val="clear" w:color="auto" w:fill="FFFFFF"/>
        </w:rPr>
        <w:t xml:space="preserve">and </w:t>
      </w:r>
      <w:r w:rsidR="007D68A0">
        <w:rPr>
          <w:rFonts w:cstheme="minorHAnsi"/>
          <w:color w:val="222222"/>
          <w:shd w:val="clear" w:color="auto" w:fill="FFFFFF"/>
        </w:rPr>
        <w:t>having the</w:t>
      </w:r>
      <w:r w:rsidR="00631265">
        <w:rPr>
          <w:rFonts w:cstheme="minorHAnsi"/>
          <w:color w:val="222222"/>
          <w:shd w:val="clear" w:color="auto" w:fill="FFFFFF"/>
        </w:rPr>
        <w:t>ir</w:t>
      </w:r>
      <w:r w:rsidR="007D68A0">
        <w:rPr>
          <w:rFonts w:cstheme="minorHAnsi"/>
          <w:color w:val="222222"/>
          <w:shd w:val="clear" w:color="auto" w:fill="FFFFFF"/>
        </w:rPr>
        <w:t xml:space="preserve"> glass seals fail.  </w:t>
      </w:r>
      <w:r w:rsidR="00402AF3">
        <w:rPr>
          <w:rFonts w:cstheme="minorHAnsi"/>
          <w:color w:val="222222"/>
          <w:shd w:val="clear" w:color="auto" w:fill="FFFFFF"/>
        </w:rPr>
        <w:t xml:space="preserve">If and when your vinyl window breaks or the seals fail, there is no choice but to replace the entire window unit.  </w:t>
      </w:r>
    </w:p>
    <w:p w14:paraId="5D7FE354" w14:textId="42FCCAE2" w:rsidR="00EF4AE4" w:rsidRDefault="00402AF3" w:rsidP="00EF4AE4">
      <w:pPr>
        <w:spacing w:after="0"/>
        <w:rPr>
          <w:rFonts w:cstheme="minorHAnsi"/>
          <w:color w:val="222222"/>
          <w:shd w:val="clear" w:color="auto" w:fill="FFFFFF"/>
        </w:rPr>
      </w:pPr>
      <w:r>
        <w:rPr>
          <w:rFonts w:cstheme="minorHAnsi"/>
          <w:color w:val="222222"/>
          <w:shd w:val="clear" w:color="auto" w:fill="FFFFFF"/>
        </w:rPr>
        <w:br/>
        <w:t xml:space="preserve">The greenest </w:t>
      </w:r>
      <w:r w:rsidR="00EF4AE4">
        <w:rPr>
          <w:rFonts w:cstheme="minorHAnsi"/>
          <w:color w:val="222222"/>
          <w:shd w:val="clear" w:color="auto" w:fill="FFFFFF"/>
        </w:rPr>
        <w:t xml:space="preserve">and most eco-friendly </w:t>
      </w:r>
      <w:r>
        <w:rPr>
          <w:rFonts w:cstheme="minorHAnsi"/>
          <w:color w:val="222222"/>
          <w:shd w:val="clear" w:color="auto" w:fill="FFFFFF"/>
        </w:rPr>
        <w:t>building is one that is already built</w:t>
      </w:r>
      <w:r w:rsidR="00CF40E4">
        <w:rPr>
          <w:rFonts w:cstheme="minorHAnsi"/>
          <w:color w:val="222222"/>
          <w:shd w:val="clear" w:color="auto" w:fill="FFFFFF"/>
        </w:rPr>
        <w:t>. New windows are sold with promises of being eco-friendly</w:t>
      </w:r>
      <w:r w:rsidR="00EF4AE4">
        <w:rPr>
          <w:rFonts w:cstheme="minorHAnsi"/>
          <w:color w:val="222222"/>
          <w:shd w:val="clear" w:color="auto" w:fill="FFFFFF"/>
        </w:rPr>
        <w:t xml:space="preserve"> and energy-efficient,</w:t>
      </w:r>
      <w:r w:rsidR="00CF40E4">
        <w:rPr>
          <w:rFonts w:cstheme="minorHAnsi"/>
          <w:color w:val="222222"/>
          <w:shd w:val="clear" w:color="auto" w:fill="FFFFFF"/>
        </w:rPr>
        <w:t xml:space="preserve"> but when evaluated from the perspective of the</w:t>
      </w:r>
      <w:r w:rsidR="00EF4AE4">
        <w:rPr>
          <w:rFonts w:cstheme="minorHAnsi"/>
          <w:color w:val="222222"/>
          <w:shd w:val="clear" w:color="auto" w:fill="FFFFFF"/>
        </w:rPr>
        <w:t xml:space="preserve"> energy </w:t>
      </w:r>
      <w:r w:rsidR="005E0393">
        <w:rPr>
          <w:rFonts w:cstheme="minorHAnsi"/>
          <w:color w:val="222222"/>
          <w:shd w:val="clear" w:color="auto" w:fill="FFFFFF"/>
        </w:rPr>
        <w:t xml:space="preserve">cost </w:t>
      </w:r>
      <w:r w:rsidR="00EF4AE4">
        <w:rPr>
          <w:rFonts w:cstheme="minorHAnsi"/>
          <w:color w:val="222222"/>
          <w:shd w:val="clear" w:color="auto" w:fill="FFFFFF"/>
        </w:rPr>
        <w:t>spent in the</w:t>
      </w:r>
      <w:r w:rsidR="00CF40E4">
        <w:rPr>
          <w:rFonts w:cstheme="minorHAnsi"/>
          <w:color w:val="222222"/>
          <w:shd w:val="clear" w:color="auto" w:fill="FFFFFF"/>
        </w:rPr>
        <w:t xml:space="preserve"> production, shipping, installation</w:t>
      </w:r>
      <w:r w:rsidR="00EF4AE4">
        <w:rPr>
          <w:rFonts w:cstheme="minorHAnsi"/>
          <w:color w:val="222222"/>
          <w:shd w:val="clear" w:color="auto" w:fill="FFFFFF"/>
        </w:rPr>
        <w:t xml:space="preserve"> -</w:t>
      </w:r>
      <w:r w:rsidR="00CF40E4">
        <w:rPr>
          <w:rFonts w:cstheme="minorHAnsi"/>
          <w:color w:val="222222"/>
          <w:shd w:val="clear" w:color="auto" w:fill="FFFFFF"/>
        </w:rPr>
        <w:t xml:space="preserve"> </w:t>
      </w:r>
      <w:r w:rsidR="00EF4AE4">
        <w:rPr>
          <w:rFonts w:cstheme="minorHAnsi"/>
          <w:color w:val="222222"/>
          <w:shd w:val="clear" w:color="auto" w:fill="FFFFFF"/>
        </w:rPr>
        <w:t xml:space="preserve">not to mention </w:t>
      </w:r>
      <w:r w:rsidR="00CF40E4">
        <w:rPr>
          <w:rFonts w:cstheme="minorHAnsi"/>
          <w:color w:val="222222"/>
          <w:shd w:val="clear" w:color="auto" w:fill="FFFFFF"/>
        </w:rPr>
        <w:t>the removal and landfill waste of the existing windows</w:t>
      </w:r>
      <w:r w:rsidR="00EF4AE4">
        <w:rPr>
          <w:rFonts w:cstheme="minorHAnsi"/>
          <w:color w:val="222222"/>
          <w:shd w:val="clear" w:color="auto" w:fill="FFFFFF"/>
        </w:rPr>
        <w:t xml:space="preserve"> -</w:t>
      </w:r>
      <w:r w:rsidR="00CF40E4">
        <w:rPr>
          <w:rFonts w:cstheme="minorHAnsi"/>
          <w:color w:val="222222"/>
          <w:shd w:val="clear" w:color="auto" w:fill="FFFFFF"/>
        </w:rPr>
        <w:t xml:space="preserve"> replacing original windows </w:t>
      </w:r>
      <w:r w:rsidR="005874E9" w:rsidRPr="00373981">
        <w:rPr>
          <w:rFonts w:cstheme="minorHAnsi"/>
          <w:shd w:val="clear" w:color="auto" w:fill="FFFFFF"/>
        </w:rPr>
        <w:t xml:space="preserve">has </w:t>
      </w:r>
      <w:r w:rsidR="00EF4AE4">
        <w:rPr>
          <w:rFonts w:cstheme="minorHAnsi"/>
          <w:color w:val="222222"/>
          <w:shd w:val="clear" w:color="auto" w:fill="FFFFFF"/>
        </w:rPr>
        <w:t>a significant negative impact on the environment</w:t>
      </w:r>
      <w:r w:rsidR="00631265">
        <w:rPr>
          <w:rFonts w:cstheme="minorHAnsi"/>
          <w:color w:val="222222"/>
          <w:shd w:val="clear" w:color="auto" w:fill="FFFFFF"/>
        </w:rPr>
        <w:t>.</w:t>
      </w:r>
    </w:p>
    <w:p w14:paraId="67AA12A2" w14:textId="77777777" w:rsidR="00402AF3" w:rsidRDefault="00402AF3" w:rsidP="00CC67C3">
      <w:pPr>
        <w:spacing w:after="0"/>
        <w:rPr>
          <w:rFonts w:cstheme="minorHAnsi"/>
          <w:color w:val="222222"/>
          <w:shd w:val="clear" w:color="auto" w:fill="FFFFFF"/>
        </w:rPr>
      </w:pPr>
    </w:p>
    <w:p w14:paraId="6B755EDC" w14:textId="28ABCD68" w:rsidR="00CC67C3" w:rsidRDefault="00402AF3" w:rsidP="00CC67C3">
      <w:pPr>
        <w:spacing w:after="0"/>
        <w:rPr>
          <w:rFonts w:cstheme="minorHAnsi"/>
          <w:color w:val="222222"/>
          <w:shd w:val="clear" w:color="auto" w:fill="FFFFFF"/>
        </w:rPr>
      </w:pPr>
      <w:r>
        <w:rPr>
          <w:rFonts w:cstheme="minorHAnsi"/>
          <w:color w:val="222222"/>
          <w:shd w:val="clear" w:color="auto" w:fill="FFFFFF"/>
        </w:rPr>
        <w:t xml:space="preserve">Historic wood windows were made from </w:t>
      </w:r>
      <w:r w:rsidR="00631265">
        <w:rPr>
          <w:rFonts w:cstheme="minorHAnsi"/>
          <w:color w:val="222222"/>
          <w:shd w:val="clear" w:color="auto" w:fill="FFFFFF"/>
        </w:rPr>
        <w:t>old-growth</w:t>
      </w:r>
      <w:r>
        <w:rPr>
          <w:rFonts w:cstheme="minorHAnsi"/>
          <w:color w:val="222222"/>
          <w:shd w:val="clear" w:color="auto" w:fill="FFFFFF"/>
        </w:rPr>
        <w:t xml:space="preserve"> </w:t>
      </w:r>
      <w:r w:rsidR="00CF40E4">
        <w:rPr>
          <w:rFonts w:cstheme="minorHAnsi"/>
          <w:color w:val="222222"/>
          <w:shd w:val="clear" w:color="auto" w:fill="FFFFFF"/>
        </w:rPr>
        <w:t xml:space="preserve">timber which is denser and far more weather-resistant than any wood product available today.  </w:t>
      </w:r>
      <w:r w:rsidR="007E70C0" w:rsidRPr="00DC059B">
        <w:rPr>
          <w:rFonts w:cstheme="minorHAnsi"/>
          <w:color w:val="222222"/>
          <w:shd w:val="clear" w:color="auto" w:fill="FFFFFF"/>
        </w:rPr>
        <w:t>Old wood </w:t>
      </w:r>
      <w:r w:rsidR="007E70C0" w:rsidRPr="00DC059B">
        <w:rPr>
          <w:rStyle w:val="il"/>
          <w:rFonts w:cstheme="minorHAnsi"/>
          <w:color w:val="222222"/>
          <w:shd w:val="clear" w:color="auto" w:fill="FFFFFF"/>
        </w:rPr>
        <w:t>windows</w:t>
      </w:r>
      <w:r w:rsidR="007E70C0" w:rsidRPr="00DC059B">
        <w:rPr>
          <w:rFonts w:cstheme="minorHAnsi"/>
          <w:color w:val="222222"/>
          <w:shd w:val="clear" w:color="auto" w:fill="FFFFFF"/>
        </w:rPr>
        <w:t xml:space="preserve"> are designed to be repairable, and with good storms, proper repairs and weatherstripping, can last </w:t>
      </w:r>
      <w:r w:rsidR="007E70C0">
        <w:rPr>
          <w:rFonts w:cstheme="minorHAnsi"/>
          <w:color w:val="222222"/>
          <w:shd w:val="clear" w:color="auto" w:fill="FFFFFF"/>
        </w:rPr>
        <w:t>hundreds of years</w:t>
      </w:r>
      <w:r w:rsidR="00292417">
        <w:rPr>
          <w:rFonts w:cstheme="minorHAnsi"/>
          <w:color w:val="222222"/>
          <w:shd w:val="clear" w:color="auto" w:fill="FFFFFF"/>
        </w:rPr>
        <w:t>.</w:t>
      </w:r>
    </w:p>
    <w:p w14:paraId="3ECB98FF" w14:textId="23B93C7D" w:rsidR="00631265" w:rsidRDefault="00631265" w:rsidP="00CC67C3">
      <w:pPr>
        <w:spacing w:after="0"/>
        <w:rPr>
          <w:rFonts w:cstheme="minorHAnsi"/>
          <w:color w:val="222222"/>
          <w:shd w:val="clear" w:color="auto" w:fill="FFFFFF"/>
        </w:rPr>
      </w:pPr>
    </w:p>
    <w:p w14:paraId="145256B0" w14:textId="5941FDD4" w:rsidR="00631265" w:rsidRDefault="00631265" w:rsidP="00CC67C3">
      <w:pPr>
        <w:spacing w:after="0"/>
        <w:rPr>
          <w:rFonts w:cstheme="minorHAnsi"/>
          <w:color w:val="222222"/>
          <w:shd w:val="clear" w:color="auto" w:fill="FFFFFF"/>
        </w:rPr>
      </w:pPr>
      <w:r>
        <w:rPr>
          <w:rFonts w:cstheme="minorHAnsi"/>
          <w:color w:val="222222"/>
          <w:shd w:val="clear" w:color="auto" w:fill="FFFFFF"/>
        </w:rPr>
        <w:t xml:space="preserve">As you </w:t>
      </w:r>
      <w:r w:rsidR="00216721">
        <w:rPr>
          <w:rFonts w:cstheme="minorHAnsi"/>
          <w:color w:val="222222"/>
          <w:shd w:val="clear" w:color="auto" w:fill="FFFFFF"/>
        </w:rPr>
        <w:t>obtain pricing for</w:t>
      </w:r>
      <w:r>
        <w:rPr>
          <w:rFonts w:cstheme="minorHAnsi"/>
          <w:color w:val="222222"/>
          <w:shd w:val="clear" w:color="auto" w:fill="FFFFFF"/>
        </w:rPr>
        <w:t xml:space="preserve"> replac</w:t>
      </w:r>
      <w:r w:rsidR="00216721">
        <w:rPr>
          <w:rFonts w:cstheme="minorHAnsi"/>
          <w:color w:val="222222"/>
          <w:shd w:val="clear" w:color="auto" w:fill="FFFFFF"/>
        </w:rPr>
        <w:t>ement of</w:t>
      </w:r>
      <w:r>
        <w:rPr>
          <w:rFonts w:cstheme="minorHAnsi"/>
          <w:color w:val="222222"/>
          <w:shd w:val="clear" w:color="auto" w:fill="FFFFFF"/>
        </w:rPr>
        <w:t xml:space="preserve"> your existing wood windows, we implore you to also </w:t>
      </w:r>
      <w:r w:rsidR="00216721">
        <w:rPr>
          <w:rFonts w:cstheme="minorHAnsi"/>
          <w:color w:val="222222"/>
          <w:shd w:val="clear" w:color="auto" w:fill="FFFFFF"/>
        </w:rPr>
        <w:t>obtain pricing for</w:t>
      </w:r>
      <w:r>
        <w:rPr>
          <w:rFonts w:cstheme="minorHAnsi"/>
          <w:color w:val="222222"/>
          <w:shd w:val="clear" w:color="auto" w:fill="FFFFFF"/>
        </w:rPr>
        <w:t xml:space="preserve"> repair</w:t>
      </w:r>
      <w:r w:rsidR="00216721">
        <w:rPr>
          <w:rFonts w:cstheme="minorHAnsi"/>
          <w:color w:val="222222"/>
          <w:shd w:val="clear" w:color="auto" w:fill="FFFFFF"/>
        </w:rPr>
        <w:t xml:space="preserve"> of</w:t>
      </w:r>
      <w:r>
        <w:rPr>
          <w:rFonts w:cstheme="minorHAnsi"/>
          <w:color w:val="222222"/>
          <w:shd w:val="clear" w:color="auto" w:fill="FFFFFF"/>
        </w:rPr>
        <w:t xml:space="preserve"> your existing wood windows.  </w:t>
      </w:r>
      <w:r w:rsidR="001164FC">
        <w:rPr>
          <w:rFonts w:cstheme="minorHAnsi"/>
          <w:color w:val="222222"/>
          <w:shd w:val="clear" w:color="auto" w:fill="FFFFFF"/>
        </w:rPr>
        <w:t xml:space="preserve">These window </w:t>
      </w:r>
      <w:r w:rsidR="00216721">
        <w:rPr>
          <w:rFonts w:cstheme="minorHAnsi"/>
          <w:color w:val="222222"/>
          <w:shd w:val="clear" w:color="auto" w:fill="FFFFFF"/>
        </w:rPr>
        <w:t>restoration experts</w:t>
      </w:r>
      <w:r w:rsidR="001164FC">
        <w:rPr>
          <w:rFonts w:cstheme="minorHAnsi"/>
          <w:color w:val="222222"/>
          <w:shd w:val="clear" w:color="auto" w:fill="FFFFFF"/>
        </w:rPr>
        <w:t xml:space="preserve"> will oftentimes repair the windows in their existing locations.  </w:t>
      </w:r>
      <w:r w:rsidR="00E60449">
        <w:rPr>
          <w:rFonts w:cstheme="minorHAnsi"/>
          <w:color w:val="222222"/>
          <w:shd w:val="clear" w:color="auto" w:fill="FFFFFF"/>
        </w:rPr>
        <w:t xml:space="preserve">You may be pleasantly surprised at the cost savings you will discover in repairing windows you already own! </w:t>
      </w:r>
    </w:p>
    <w:p w14:paraId="32D561B9" w14:textId="77777777" w:rsidR="007E70C0" w:rsidRPr="00341592" w:rsidRDefault="007E70C0" w:rsidP="00CC67C3">
      <w:pPr>
        <w:spacing w:after="0"/>
        <w:rPr>
          <w:i/>
          <w:color w:val="000000" w:themeColor="text1"/>
        </w:rPr>
      </w:pPr>
    </w:p>
    <w:p w14:paraId="7967AEC2" w14:textId="6E9EF9E4" w:rsidR="000E63B2" w:rsidRDefault="000E63B2" w:rsidP="00CC67C3">
      <w:pPr>
        <w:spacing w:after="0"/>
        <w:ind w:firstLine="360"/>
        <w:rPr>
          <w:b/>
          <w:color w:val="000000" w:themeColor="text1"/>
          <w:u w:val="single"/>
        </w:rPr>
      </w:pPr>
      <w:r w:rsidRPr="00B524D5">
        <w:rPr>
          <w:b/>
          <w:color w:val="000000" w:themeColor="text1"/>
          <w:u w:val="single"/>
        </w:rPr>
        <w:t>Window Repair</w:t>
      </w:r>
      <w:r w:rsidR="00F41235">
        <w:rPr>
          <w:b/>
          <w:color w:val="000000" w:themeColor="text1"/>
          <w:u w:val="single"/>
        </w:rPr>
        <w:t xml:space="preserve"> Sources</w:t>
      </w:r>
      <w:r w:rsidRPr="00B524D5">
        <w:rPr>
          <w:b/>
          <w:color w:val="000000" w:themeColor="text1"/>
          <w:u w:val="single"/>
        </w:rPr>
        <w:t xml:space="preserve"> </w:t>
      </w:r>
    </w:p>
    <w:p w14:paraId="5E4B5CF1" w14:textId="77777777" w:rsidR="007E70C0" w:rsidRDefault="007E70C0" w:rsidP="007E70C0">
      <w:pPr>
        <w:spacing w:after="0"/>
        <w:ind w:left="360"/>
        <w:rPr>
          <w:i/>
          <w:color w:val="000000" w:themeColor="text1"/>
        </w:rPr>
      </w:pPr>
      <w:r w:rsidRPr="00341592">
        <w:rPr>
          <w:i/>
          <w:color w:val="000000" w:themeColor="text1"/>
        </w:rPr>
        <w:t xml:space="preserve">Inclusion in this document does not imply endorsement or approval by the Andover Preservation Commission or the </w:t>
      </w:r>
      <w:proofErr w:type="spellStart"/>
      <w:r w:rsidRPr="00341592">
        <w:rPr>
          <w:i/>
          <w:color w:val="000000" w:themeColor="text1"/>
        </w:rPr>
        <w:t>Ballard</w:t>
      </w:r>
      <w:r>
        <w:rPr>
          <w:i/>
          <w:color w:val="000000" w:themeColor="text1"/>
        </w:rPr>
        <w:t>V</w:t>
      </w:r>
      <w:r w:rsidRPr="00341592">
        <w:rPr>
          <w:i/>
          <w:color w:val="000000" w:themeColor="text1"/>
        </w:rPr>
        <w:t>ale</w:t>
      </w:r>
      <w:proofErr w:type="spellEnd"/>
      <w:r w:rsidRPr="00341592">
        <w:rPr>
          <w:i/>
          <w:color w:val="000000" w:themeColor="text1"/>
        </w:rPr>
        <w:t xml:space="preserve"> Historic District Commission. </w:t>
      </w:r>
    </w:p>
    <w:p w14:paraId="11434F71" w14:textId="77777777" w:rsidR="007E70C0" w:rsidRPr="00B524D5" w:rsidRDefault="007E70C0" w:rsidP="00CC67C3">
      <w:pPr>
        <w:spacing w:after="0"/>
        <w:ind w:firstLine="360"/>
        <w:rPr>
          <w:b/>
          <w:color w:val="000000" w:themeColor="text1"/>
          <w:u w:val="single"/>
        </w:rPr>
      </w:pPr>
    </w:p>
    <w:p w14:paraId="6F262803" w14:textId="7F532F80" w:rsidR="0078224B" w:rsidRPr="00341592" w:rsidRDefault="000E63B2" w:rsidP="00CC67C3">
      <w:pPr>
        <w:pStyle w:val="ListParagraph"/>
        <w:numPr>
          <w:ilvl w:val="0"/>
          <w:numId w:val="3"/>
        </w:numPr>
        <w:spacing w:after="0"/>
        <w:rPr>
          <w:color w:val="000000" w:themeColor="text1"/>
        </w:rPr>
      </w:pPr>
      <w:r w:rsidRPr="00341592">
        <w:rPr>
          <w:color w:val="000000" w:themeColor="text1"/>
        </w:rPr>
        <w:t xml:space="preserve">Cleary Window Restoration </w:t>
      </w:r>
      <w:r w:rsidR="001164FC">
        <w:rPr>
          <w:color w:val="000000" w:themeColor="text1"/>
        </w:rPr>
        <w:t xml:space="preserve">– clearywindowrestoration.com </w:t>
      </w:r>
      <w:r w:rsidRPr="00341592">
        <w:rPr>
          <w:color w:val="000000" w:themeColor="text1"/>
        </w:rPr>
        <w:t xml:space="preserve">– Waltham, MA </w:t>
      </w:r>
      <w:r w:rsidR="001164FC">
        <w:rPr>
          <w:color w:val="000000" w:themeColor="text1"/>
        </w:rPr>
        <w:t xml:space="preserve"> </w:t>
      </w:r>
      <w:r w:rsidRPr="00341592">
        <w:rPr>
          <w:color w:val="000000" w:themeColor="text1"/>
        </w:rPr>
        <w:t xml:space="preserve">800-893-0728 </w:t>
      </w:r>
    </w:p>
    <w:p w14:paraId="723413AC" w14:textId="44EA9DC7" w:rsidR="00D1396C" w:rsidRDefault="00D1396C" w:rsidP="001164FC">
      <w:pPr>
        <w:pStyle w:val="ListParagraph"/>
        <w:numPr>
          <w:ilvl w:val="0"/>
          <w:numId w:val="3"/>
        </w:numPr>
        <w:spacing w:after="0"/>
        <w:rPr>
          <w:color w:val="000000" w:themeColor="text1"/>
        </w:rPr>
      </w:pPr>
      <w:r>
        <w:rPr>
          <w:color w:val="000000" w:themeColor="text1"/>
        </w:rPr>
        <w:t>Furniture Plus – furnitureplusrepair.com – Worcester, MA   508-791-8450</w:t>
      </w:r>
    </w:p>
    <w:p w14:paraId="77B3B0EF" w14:textId="02D1DDC8" w:rsidR="00D1396C" w:rsidRDefault="00D1396C" w:rsidP="001164FC">
      <w:pPr>
        <w:pStyle w:val="ListParagraph"/>
        <w:numPr>
          <w:ilvl w:val="0"/>
          <w:numId w:val="3"/>
        </w:numPr>
        <w:spacing w:after="0"/>
        <w:rPr>
          <w:color w:val="000000" w:themeColor="text1"/>
        </w:rPr>
      </w:pPr>
      <w:r>
        <w:rPr>
          <w:color w:val="000000" w:themeColor="text1"/>
        </w:rPr>
        <w:t xml:space="preserve">Good Window Works – goodwindowworks.com – Boston, MA </w:t>
      </w:r>
      <w:r w:rsidR="00046D99">
        <w:rPr>
          <w:color w:val="000000" w:themeColor="text1"/>
        </w:rPr>
        <w:t>857-770-8555</w:t>
      </w:r>
    </w:p>
    <w:p w14:paraId="48E2A137" w14:textId="0524DCB7" w:rsidR="001164FC" w:rsidRPr="00341592" w:rsidRDefault="001164FC" w:rsidP="001164FC">
      <w:pPr>
        <w:pStyle w:val="ListParagraph"/>
        <w:numPr>
          <w:ilvl w:val="0"/>
          <w:numId w:val="3"/>
        </w:numPr>
        <w:spacing w:after="0"/>
        <w:rPr>
          <w:color w:val="000000" w:themeColor="text1"/>
        </w:rPr>
      </w:pPr>
      <w:r w:rsidRPr="00341592">
        <w:rPr>
          <w:color w:val="000000" w:themeColor="text1"/>
        </w:rPr>
        <w:t xml:space="preserve">Heartwood Building &amp; Restoration – </w:t>
      </w:r>
      <w:proofErr w:type="spellStart"/>
      <w:r>
        <w:rPr>
          <w:color w:val="000000" w:themeColor="text1"/>
        </w:rPr>
        <w:t>Charlemont</w:t>
      </w:r>
      <w:proofErr w:type="spellEnd"/>
      <w:r w:rsidRPr="00341592">
        <w:rPr>
          <w:color w:val="000000" w:themeColor="text1"/>
        </w:rPr>
        <w:t xml:space="preserve">, MA </w:t>
      </w:r>
      <w:r>
        <w:rPr>
          <w:color w:val="000000" w:themeColor="text1"/>
        </w:rPr>
        <w:t xml:space="preserve"> </w:t>
      </w:r>
      <w:r w:rsidRPr="00341592">
        <w:rPr>
          <w:color w:val="000000" w:themeColor="text1"/>
        </w:rPr>
        <w:t xml:space="preserve">413-339-4298 </w:t>
      </w:r>
    </w:p>
    <w:p w14:paraId="13F5521A" w14:textId="1E1B19C9" w:rsidR="001164FC" w:rsidRDefault="001164FC" w:rsidP="001164FC">
      <w:pPr>
        <w:pStyle w:val="ListParagraph"/>
        <w:numPr>
          <w:ilvl w:val="0"/>
          <w:numId w:val="3"/>
        </w:numPr>
        <w:spacing w:after="0"/>
        <w:rPr>
          <w:color w:val="000000" w:themeColor="text1"/>
        </w:rPr>
      </w:pPr>
      <w:r w:rsidRPr="00341592">
        <w:rPr>
          <w:color w:val="000000" w:themeColor="text1"/>
        </w:rPr>
        <w:t>Old Bostonian Stripping &amp; Refinishing</w:t>
      </w:r>
      <w:r w:rsidR="00D1396C">
        <w:rPr>
          <w:color w:val="000000" w:themeColor="text1"/>
        </w:rPr>
        <w:t xml:space="preserve"> – oldbostsonian.com</w:t>
      </w:r>
      <w:r w:rsidRPr="00341592">
        <w:rPr>
          <w:color w:val="000000" w:themeColor="text1"/>
        </w:rPr>
        <w:t xml:space="preserve"> – Boston, MA </w:t>
      </w:r>
      <w:r>
        <w:rPr>
          <w:color w:val="000000" w:themeColor="text1"/>
        </w:rPr>
        <w:t xml:space="preserve"> </w:t>
      </w:r>
      <w:r w:rsidRPr="00341592">
        <w:rPr>
          <w:color w:val="000000" w:themeColor="text1"/>
        </w:rPr>
        <w:t xml:space="preserve">617-282-9300 </w:t>
      </w:r>
    </w:p>
    <w:p w14:paraId="25D9DBAD" w14:textId="3C94D2E6" w:rsidR="0078224B" w:rsidRPr="00341592" w:rsidRDefault="000E63B2" w:rsidP="00CC67C3">
      <w:pPr>
        <w:pStyle w:val="ListParagraph"/>
        <w:numPr>
          <w:ilvl w:val="0"/>
          <w:numId w:val="3"/>
        </w:numPr>
        <w:spacing w:after="0"/>
        <w:rPr>
          <w:color w:val="000000" w:themeColor="text1"/>
        </w:rPr>
      </w:pPr>
      <w:proofErr w:type="spellStart"/>
      <w:r w:rsidRPr="00341592">
        <w:rPr>
          <w:color w:val="000000" w:themeColor="text1"/>
        </w:rPr>
        <w:t>OldTown</w:t>
      </w:r>
      <w:proofErr w:type="spellEnd"/>
      <w:r w:rsidRPr="00341592">
        <w:rPr>
          <w:color w:val="000000" w:themeColor="text1"/>
        </w:rPr>
        <w:t xml:space="preserve"> Repair – Marblehead, MA </w:t>
      </w:r>
      <w:r w:rsidR="001164FC">
        <w:rPr>
          <w:color w:val="000000" w:themeColor="text1"/>
        </w:rPr>
        <w:t xml:space="preserve">  </w:t>
      </w:r>
      <w:r w:rsidRPr="00341592">
        <w:rPr>
          <w:color w:val="000000" w:themeColor="text1"/>
        </w:rPr>
        <w:t xml:space="preserve">781-631-5145 </w:t>
      </w:r>
    </w:p>
    <w:p w14:paraId="3969F391" w14:textId="346B8477" w:rsidR="0076221F" w:rsidRDefault="0076221F" w:rsidP="00CC67C3">
      <w:pPr>
        <w:pStyle w:val="ListParagraph"/>
        <w:numPr>
          <w:ilvl w:val="0"/>
          <w:numId w:val="3"/>
        </w:numPr>
        <w:spacing w:after="0"/>
        <w:rPr>
          <w:color w:val="000000" w:themeColor="text1"/>
        </w:rPr>
      </w:pPr>
      <w:r>
        <w:rPr>
          <w:color w:val="000000" w:themeColor="text1"/>
        </w:rPr>
        <w:t xml:space="preserve">Thomas Barber – thomasbarderrestoration.wordpress.com - Lynn, MA </w:t>
      </w:r>
      <w:r w:rsidR="001164FC">
        <w:rPr>
          <w:color w:val="000000" w:themeColor="text1"/>
        </w:rPr>
        <w:t xml:space="preserve"> </w:t>
      </w:r>
      <w:r>
        <w:rPr>
          <w:color w:val="000000" w:themeColor="text1"/>
        </w:rPr>
        <w:t>617-784-1201</w:t>
      </w:r>
    </w:p>
    <w:p w14:paraId="7AEA4EE7" w14:textId="1BC5AAF1" w:rsidR="00DC059B" w:rsidRDefault="00DC059B" w:rsidP="00CC67C3">
      <w:pPr>
        <w:pStyle w:val="ListParagraph"/>
        <w:numPr>
          <w:ilvl w:val="0"/>
          <w:numId w:val="3"/>
        </w:numPr>
        <w:spacing w:after="0"/>
        <w:rPr>
          <w:color w:val="000000" w:themeColor="text1"/>
        </w:rPr>
      </w:pPr>
      <w:r>
        <w:rPr>
          <w:color w:val="000000" w:themeColor="text1"/>
        </w:rPr>
        <w:t xml:space="preserve">Wood Restoration Cape Cod – windowrestorationcapecode.com – Orleans, MA </w:t>
      </w:r>
      <w:r w:rsidR="001164FC">
        <w:rPr>
          <w:color w:val="000000" w:themeColor="text1"/>
        </w:rPr>
        <w:t xml:space="preserve"> </w:t>
      </w:r>
      <w:r>
        <w:rPr>
          <w:color w:val="000000" w:themeColor="text1"/>
        </w:rPr>
        <w:t>508-255-0536</w:t>
      </w:r>
    </w:p>
    <w:p w14:paraId="3F894B81" w14:textId="4CB54E87" w:rsidR="001164FC" w:rsidRPr="00341592" w:rsidRDefault="001164FC" w:rsidP="001164FC">
      <w:pPr>
        <w:pStyle w:val="ListParagraph"/>
        <w:numPr>
          <w:ilvl w:val="0"/>
          <w:numId w:val="3"/>
        </w:numPr>
        <w:spacing w:after="0"/>
        <w:rPr>
          <w:color w:val="000000" w:themeColor="text1"/>
        </w:rPr>
      </w:pPr>
      <w:r w:rsidRPr="00341592">
        <w:rPr>
          <w:color w:val="000000" w:themeColor="text1"/>
        </w:rPr>
        <w:t xml:space="preserve">Windowrepair.com - </w:t>
      </w:r>
      <w:r>
        <w:rPr>
          <w:color w:val="000000" w:themeColor="text1"/>
        </w:rPr>
        <w:t>Framingham</w:t>
      </w:r>
      <w:r w:rsidRPr="00341592">
        <w:rPr>
          <w:color w:val="000000" w:themeColor="text1"/>
        </w:rPr>
        <w:t xml:space="preserve">, MA </w:t>
      </w:r>
      <w:r>
        <w:rPr>
          <w:color w:val="000000" w:themeColor="text1"/>
        </w:rPr>
        <w:t xml:space="preserve">  617-441-2022</w:t>
      </w:r>
      <w:r w:rsidRPr="00341592">
        <w:rPr>
          <w:color w:val="000000" w:themeColor="text1"/>
        </w:rPr>
        <w:t xml:space="preserve"> </w:t>
      </w:r>
    </w:p>
    <w:p w14:paraId="112262EA" w14:textId="10B8F369" w:rsidR="001164FC" w:rsidRDefault="001164FC" w:rsidP="001164FC">
      <w:pPr>
        <w:pStyle w:val="ListParagraph"/>
        <w:numPr>
          <w:ilvl w:val="0"/>
          <w:numId w:val="3"/>
        </w:numPr>
        <w:spacing w:after="0"/>
        <w:rPr>
          <w:color w:val="000000" w:themeColor="text1"/>
        </w:rPr>
      </w:pPr>
      <w:r w:rsidRPr="00341592">
        <w:rPr>
          <w:color w:val="000000" w:themeColor="text1"/>
        </w:rPr>
        <w:t xml:space="preserve">Window Woman of New England </w:t>
      </w:r>
      <w:r>
        <w:rPr>
          <w:color w:val="000000" w:themeColor="text1"/>
        </w:rPr>
        <w:t>– window-woman.com</w:t>
      </w:r>
      <w:r w:rsidRPr="00631265">
        <w:rPr>
          <w:color w:val="000000" w:themeColor="text1"/>
        </w:rPr>
        <w:t xml:space="preserve"> – Topsfield, MA </w:t>
      </w:r>
      <w:r>
        <w:rPr>
          <w:color w:val="000000" w:themeColor="text1"/>
        </w:rPr>
        <w:t xml:space="preserve">  </w:t>
      </w:r>
      <w:r w:rsidRPr="00631265">
        <w:rPr>
          <w:color w:val="000000" w:themeColor="text1"/>
        </w:rPr>
        <w:t xml:space="preserve">978-561-1062 </w:t>
      </w:r>
    </w:p>
    <w:p w14:paraId="225ED03F" w14:textId="5101962A" w:rsidR="00D1396C" w:rsidRPr="00631265" w:rsidRDefault="00D1396C" w:rsidP="001164FC">
      <w:pPr>
        <w:pStyle w:val="ListParagraph"/>
        <w:numPr>
          <w:ilvl w:val="0"/>
          <w:numId w:val="3"/>
        </w:numPr>
        <w:spacing w:after="0"/>
        <w:rPr>
          <w:color w:val="000000" w:themeColor="text1"/>
        </w:rPr>
      </w:pPr>
      <w:r>
        <w:rPr>
          <w:color w:val="000000" w:themeColor="text1"/>
        </w:rPr>
        <w:t>Wood Window Restoration – windowrestorationma.com – Boston, MA  857-201-2999</w:t>
      </w:r>
    </w:p>
    <w:p w14:paraId="0EE69907" w14:textId="77777777" w:rsidR="001164FC" w:rsidRPr="00341592" w:rsidRDefault="001164FC" w:rsidP="00D1396C">
      <w:pPr>
        <w:pStyle w:val="ListParagraph"/>
        <w:spacing w:after="0"/>
        <w:rPr>
          <w:color w:val="000000" w:themeColor="text1"/>
        </w:rPr>
      </w:pPr>
    </w:p>
    <w:p w14:paraId="1A7B3A6B" w14:textId="7700106C" w:rsidR="00CC67C3" w:rsidRDefault="00CC67C3" w:rsidP="00CC67C3">
      <w:pPr>
        <w:shd w:val="clear" w:color="auto" w:fill="FFFFFF"/>
        <w:spacing w:line="235" w:lineRule="atLeast"/>
        <w:rPr>
          <w:rFonts w:ascii="Calibri" w:eastAsia="Times New Roman" w:hAnsi="Calibri" w:cs="Calibri"/>
          <w:b/>
          <w:bCs/>
          <w:color w:val="000000"/>
          <w:u w:val="single"/>
        </w:rPr>
      </w:pPr>
    </w:p>
    <w:p w14:paraId="5882F4A5" w14:textId="32F0500F" w:rsidR="00373981" w:rsidRDefault="00373981" w:rsidP="00CC67C3">
      <w:pPr>
        <w:shd w:val="clear" w:color="auto" w:fill="FFFFFF"/>
        <w:spacing w:line="235" w:lineRule="atLeast"/>
        <w:rPr>
          <w:rFonts w:ascii="Calibri" w:eastAsia="Times New Roman" w:hAnsi="Calibri" w:cs="Calibri"/>
          <w:b/>
          <w:bCs/>
          <w:color w:val="000000"/>
          <w:u w:val="single"/>
        </w:rPr>
      </w:pPr>
    </w:p>
    <w:p w14:paraId="483C1B6D" w14:textId="77777777" w:rsidR="00373981" w:rsidRDefault="00373981" w:rsidP="00CC67C3">
      <w:pPr>
        <w:shd w:val="clear" w:color="auto" w:fill="FFFFFF"/>
        <w:spacing w:line="235" w:lineRule="atLeast"/>
        <w:rPr>
          <w:rFonts w:ascii="Calibri" w:eastAsia="Times New Roman" w:hAnsi="Calibri" w:cs="Calibri"/>
          <w:b/>
          <w:bCs/>
          <w:color w:val="000000"/>
          <w:u w:val="single"/>
        </w:rPr>
      </w:pPr>
    </w:p>
    <w:p w14:paraId="746A17F0" w14:textId="29040687" w:rsidR="00CC67C3" w:rsidRPr="00CC67C3" w:rsidRDefault="00CC67C3" w:rsidP="00CC67C3">
      <w:pPr>
        <w:shd w:val="clear" w:color="auto" w:fill="FFFFFF"/>
        <w:spacing w:after="0" w:line="235" w:lineRule="atLeast"/>
        <w:rPr>
          <w:rFonts w:ascii="Calibri" w:eastAsia="Times New Roman" w:hAnsi="Calibri" w:cs="Calibri"/>
          <w:color w:val="222222"/>
          <w:u w:val="single"/>
        </w:rPr>
      </w:pPr>
      <w:r w:rsidRPr="00CC67C3">
        <w:rPr>
          <w:rFonts w:ascii="Calibri" w:eastAsia="Times New Roman" w:hAnsi="Calibri" w:cs="Calibri"/>
          <w:b/>
          <w:bCs/>
          <w:color w:val="000000"/>
          <w:u w:val="single"/>
        </w:rPr>
        <w:lastRenderedPageBreak/>
        <w:t>New Construction and Replacement Window Models</w:t>
      </w:r>
    </w:p>
    <w:p w14:paraId="25253ED6" w14:textId="48B7DE32" w:rsidR="00CC67C3" w:rsidRDefault="00CC67C3" w:rsidP="00CC67C3">
      <w:pPr>
        <w:shd w:val="clear" w:color="auto" w:fill="FFFFFF"/>
        <w:spacing w:after="0" w:line="235" w:lineRule="atLeast"/>
        <w:rPr>
          <w:rFonts w:ascii="Calibri" w:eastAsia="Times New Roman" w:hAnsi="Calibri" w:cs="Calibri"/>
          <w:color w:val="000000"/>
        </w:rPr>
      </w:pPr>
      <w:r w:rsidRPr="00CC67C3">
        <w:rPr>
          <w:rFonts w:ascii="Calibri" w:eastAsia="Times New Roman" w:hAnsi="Calibri" w:cs="Calibri"/>
          <w:color w:val="000000"/>
        </w:rPr>
        <w:t xml:space="preserve">New or replacement windows should have </w:t>
      </w:r>
      <w:r>
        <w:rPr>
          <w:rFonts w:ascii="Calibri" w:eastAsia="Times New Roman" w:hAnsi="Calibri" w:cs="Calibri"/>
          <w:color w:val="000000"/>
        </w:rPr>
        <w:t>TDL grids (</w:t>
      </w:r>
      <w:r w:rsidRPr="00CC67C3">
        <w:rPr>
          <w:rFonts w:ascii="Calibri" w:eastAsia="Times New Roman" w:hAnsi="Calibri" w:cs="Calibri"/>
          <w:color w:val="000000"/>
        </w:rPr>
        <w:t>true divided light</w:t>
      </w:r>
      <w:r>
        <w:rPr>
          <w:rFonts w:ascii="Calibri" w:eastAsia="Times New Roman" w:hAnsi="Calibri" w:cs="Calibri"/>
          <w:color w:val="000000"/>
        </w:rPr>
        <w:t>)</w:t>
      </w:r>
      <w:r w:rsidRPr="00CC67C3">
        <w:rPr>
          <w:rFonts w:ascii="Calibri" w:eastAsia="Times New Roman" w:hAnsi="Calibri" w:cs="Calibri"/>
          <w:color w:val="000000"/>
        </w:rPr>
        <w:t xml:space="preserve">, SDL grids (simulated divided light, grids adhered on the inside, outside, and with a spacer bar in the middle), or at minimum, the grills </w:t>
      </w:r>
      <w:r w:rsidR="005874E9" w:rsidRPr="00373981">
        <w:rPr>
          <w:rFonts w:ascii="Calibri" w:eastAsia="Times New Roman" w:hAnsi="Calibri" w:cs="Calibri"/>
        </w:rPr>
        <w:t xml:space="preserve">permanently </w:t>
      </w:r>
      <w:r w:rsidRPr="00CC67C3">
        <w:rPr>
          <w:rFonts w:ascii="Calibri" w:eastAsia="Times New Roman" w:hAnsi="Calibri" w:cs="Calibri"/>
          <w:color w:val="000000"/>
        </w:rPr>
        <w:t>adhered on the exterior.  Wood windows are better quality than vinyl windows and many manufacturers offer exterior clad wood windows so they are maintenance-free.  </w:t>
      </w:r>
    </w:p>
    <w:p w14:paraId="5BD80D5E" w14:textId="77777777" w:rsidR="00DC059B" w:rsidRPr="00CC67C3" w:rsidRDefault="00DC059B" w:rsidP="00CC67C3">
      <w:pPr>
        <w:shd w:val="clear" w:color="auto" w:fill="FFFFFF"/>
        <w:spacing w:after="0" w:line="235" w:lineRule="atLeast"/>
        <w:rPr>
          <w:rFonts w:ascii="Calibri" w:eastAsia="Times New Roman" w:hAnsi="Calibri" w:cs="Calibri"/>
          <w:color w:val="222222"/>
        </w:rPr>
      </w:pPr>
    </w:p>
    <w:p w14:paraId="50F7BEBF" w14:textId="77777777" w:rsidR="00CC67C3" w:rsidRDefault="00CC67C3" w:rsidP="00CC67C3">
      <w:pPr>
        <w:pStyle w:val="NormalWeb"/>
        <w:shd w:val="clear" w:color="auto" w:fill="FFFFFF"/>
        <w:spacing w:before="0" w:beforeAutospacing="0" w:after="0" w:afterAutospacing="0" w:line="235" w:lineRule="atLeast"/>
        <w:ind w:firstLine="360"/>
        <w:rPr>
          <w:rFonts w:ascii="Calibri" w:hAnsi="Calibri" w:cs="Calibri"/>
          <w:color w:val="222222"/>
          <w:sz w:val="22"/>
          <w:szCs w:val="22"/>
        </w:rPr>
      </w:pPr>
      <w:r>
        <w:rPr>
          <w:rFonts w:ascii="Calibri" w:hAnsi="Calibri" w:cs="Calibri"/>
          <w:b/>
          <w:bCs/>
          <w:color w:val="000000"/>
          <w:sz w:val="22"/>
          <w:szCs w:val="22"/>
        </w:rPr>
        <w:t>Wood windows with SDL</w:t>
      </w:r>
    </w:p>
    <w:p w14:paraId="4B5D93FB" w14:textId="77777777" w:rsidR="00CC67C3" w:rsidRDefault="00CC67C3" w:rsidP="00CC67C3">
      <w:pPr>
        <w:pStyle w:val="NormalWeb"/>
        <w:numPr>
          <w:ilvl w:val="0"/>
          <w:numId w:val="6"/>
        </w:numPr>
        <w:shd w:val="clear" w:color="auto" w:fill="FFFFFF"/>
        <w:spacing w:before="0" w:beforeAutospacing="0" w:after="0" w:afterAutospacing="0" w:line="235" w:lineRule="atLeast"/>
        <w:ind w:left="720"/>
        <w:rPr>
          <w:rFonts w:ascii="Calibri" w:hAnsi="Calibri" w:cs="Calibri"/>
          <w:color w:val="222222"/>
          <w:sz w:val="22"/>
          <w:szCs w:val="22"/>
        </w:rPr>
      </w:pPr>
      <w:proofErr w:type="spellStart"/>
      <w:r>
        <w:rPr>
          <w:rFonts w:ascii="Calibri" w:hAnsi="Calibri" w:cs="Calibri"/>
          <w:color w:val="000000"/>
          <w:sz w:val="22"/>
          <w:szCs w:val="22"/>
        </w:rPr>
        <w:t>Brosco</w:t>
      </w:r>
      <w:proofErr w:type="spellEnd"/>
      <w:r>
        <w:rPr>
          <w:rFonts w:ascii="Calibri" w:hAnsi="Calibri" w:cs="Calibri"/>
          <w:color w:val="000000"/>
          <w:sz w:val="22"/>
          <w:szCs w:val="22"/>
        </w:rPr>
        <w:t xml:space="preserve"> with factory-installed exterior low E energy panel</w:t>
      </w:r>
    </w:p>
    <w:p w14:paraId="19DD2D6F" w14:textId="5524BA1D" w:rsidR="00046D99" w:rsidRPr="00046D99" w:rsidRDefault="00046D99" w:rsidP="00046D99">
      <w:pPr>
        <w:pStyle w:val="NormalWeb"/>
        <w:numPr>
          <w:ilvl w:val="0"/>
          <w:numId w:val="6"/>
        </w:numPr>
        <w:shd w:val="clear" w:color="auto" w:fill="FFFFFF"/>
        <w:spacing w:before="0" w:beforeAutospacing="0" w:after="0" w:afterAutospacing="0" w:line="235" w:lineRule="atLeast"/>
        <w:ind w:left="720"/>
        <w:rPr>
          <w:rFonts w:ascii="Calibri" w:hAnsi="Calibri" w:cs="Calibri"/>
          <w:color w:val="222222"/>
          <w:sz w:val="22"/>
          <w:szCs w:val="22"/>
        </w:rPr>
      </w:pPr>
      <w:r>
        <w:rPr>
          <w:rFonts w:ascii="Calibri" w:hAnsi="Calibri" w:cs="Calibri"/>
          <w:color w:val="000000"/>
          <w:sz w:val="22"/>
          <w:szCs w:val="22"/>
        </w:rPr>
        <w:t>Heartwood Fine Windows</w:t>
      </w:r>
    </w:p>
    <w:p w14:paraId="7D04CC9D" w14:textId="237F38CC" w:rsidR="00046D99" w:rsidRDefault="00046D99" w:rsidP="00046D99">
      <w:pPr>
        <w:pStyle w:val="NormalWeb"/>
        <w:numPr>
          <w:ilvl w:val="0"/>
          <w:numId w:val="6"/>
        </w:numPr>
        <w:shd w:val="clear" w:color="auto" w:fill="FFFFFF"/>
        <w:spacing w:before="0" w:beforeAutospacing="0" w:after="0" w:afterAutospacing="0" w:line="235" w:lineRule="atLeast"/>
        <w:ind w:left="720"/>
        <w:rPr>
          <w:rFonts w:ascii="Calibri" w:hAnsi="Calibri" w:cs="Calibri"/>
          <w:color w:val="222222"/>
          <w:sz w:val="22"/>
          <w:szCs w:val="22"/>
        </w:rPr>
      </w:pPr>
      <w:r>
        <w:rPr>
          <w:rFonts w:ascii="Calibri" w:hAnsi="Calibri" w:cs="Calibri"/>
          <w:color w:val="000000"/>
          <w:sz w:val="22"/>
          <w:szCs w:val="22"/>
        </w:rPr>
        <w:t xml:space="preserve">JB Sash &amp; Door – jbsash.com/historic-windows-ma </w:t>
      </w:r>
    </w:p>
    <w:p w14:paraId="6002E1EB" w14:textId="77777777" w:rsidR="00CC67C3" w:rsidRDefault="00CC67C3" w:rsidP="00CC67C3">
      <w:pPr>
        <w:pStyle w:val="NormalWeb"/>
        <w:numPr>
          <w:ilvl w:val="0"/>
          <w:numId w:val="6"/>
        </w:numPr>
        <w:shd w:val="clear" w:color="auto" w:fill="FFFFFF"/>
        <w:spacing w:before="0" w:beforeAutospacing="0" w:after="0" w:afterAutospacing="0" w:line="235" w:lineRule="atLeast"/>
        <w:ind w:left="720"/>
        <w:rPr>
          <w:rFonts w:ascii="Calibri" w:hAnsi="Calibri" w:cs="Calibri"/>
          <w:color w:val="222222"/>
          <w:sz w:val="22"/>
          <w:szCs w:val="22"/>
        </w:rPr>
      </w:pPr>
      <w:r>
        <w:rPr>
          <w:rFonts w:ascii="Calibri" w:hAnsi="Calibri" w:cs="Calibri"/>
          <w:color w:val="000000"/>
          <w:sz w:val="22"/>
          <w:szCs w:val="22"/>
        </w:rPr>
        <w:t>Pella Traditional</w:t>
      </w:r>
    </w:p>
    <w:p w14:paraId="00C6CFE7" w14:textId="77777777" w:rsidR="00CC67C3" w:rsidRDefault="00CC67C3" w:rsidP="00CC67C3">
      <w:pPr>
        <w:pStyle w:val="NormalWeb"/>
        <w:shd w:val="clear" w:color="auto" w:fill="FFFFFF"/>
        <w:spacing w:before="0" w:beforeAutospacing="0" w:after="0" w:afterAutospacing="0" w:line="235" w:lineRule="atLeast"/>
        <w:ind w:left="720"/>
        <w:rPr>
          <w:rFonts w:ascii="Calibri" w:hAnsi="Calibri" w:cs="Calibri"/>
          <w:color w:val="222222"/>
          <w:sz w:val="22"/>
          <w:szCs w:val="22"/>
        </w:rPr>
      </w:pPr>
    </w:p>
    <w:p w14:paraId="66228C42" w14:textId="77777777" w:rsidR="00CC67C3" w:rsidRDefault="00CC67C3" w:rsidP="00CC67C3">
      <w:pPr>
        <w:pStyle w:val="NormalWeb"/>
        <w:shd w:val="clear" w:color="auto" w:fill="FFFFFF"/>
        <w:spacing w:before="0" w:beforeAutospacing="0" w:after="0" w:afterAutospacing="0" w:line="235" w:lineRule="atLeast"/>
        <w:ind w:firstLine="360"/>
        <w:rPr>
          <w:rFonts w:ascii="Calibri" w:hAnsi="Calibri" w:cs="Calibri"/>
          <w:color w:val="222222"/>
          <w:sz w:val="22"/>
          <w:szCs w:val="22"/>
        </w:rPr>
      </w:pPr>
      <w:r>
        <w:rPr>
          <w:rFonts w:ascii="Calibri" w:hAnsi="Calibri" w:cs="Calibri"/>
          <w:b/>
          <w:bCs/>
          <w:color w:val="000000"/>
          <w:sz w:val="22"/>
          <w:szCs w:val="22"/>
        </w:rPr>
        <w:t>Wood Windows with SDL and clad on exterior</w:t>
      </w:r>
    </w:p>
    <w:p w14:paraId="50F4B045" w14:textId="77777777" w:rsidR="00046D99" w:rsidRDefault="00046D99" w:rsidP="00046D99">
      <w:pPr>
        <w:pStyle w:val="NormalWeb"/>
        <w:numPr>
          <w:ilvl w:val="0"/>
          <w:numId w:val="6"/>
        </w:numPr>
        <w:shd w:val="clear" w:color="auto" w:fill="FFFFFF"/>
        <w:spacing w:before="0" w:beforeAutospacing="0" w:after="0" w:afterAutospacing="0" w:line="235" w:lineRule="atLeast"/>
        <w:ind w:left="720"/>
        <w:rPr>
          <w:rFonts w:ascii="Calibri" w:hAnsi="Calibri" w:cs="Calibri"/>
          <w:color w:val="222222"/>
          <w:sz w:val="22"/>
          <w:szCs w:val="22"/>
        </w:rPr>
      </w:pPr>
      <w:r>
        <w:rPr>
          <w:rFonts w:ascii="Calibri" w:hAnsi="Calibri" w:cs="Calibri"/>
          <w:color w:val="000000"/>
          <w:sz w:val="22"/>
          <w:szCs w:val="22"/>
        </w:rPr>
        <w:t>Andersen 400 series</w:t>
      </w:r>
    </w:p>
    <w:p w14:paraId="566BBAC9" w14:textId="77777777" w:rsidR="00CC67C3" w:rsidRDefault="00CC67C3" w:rsidP="00CC67C3">
      <w:pPr>
        <w:pStyle w:val="NormalWeb"/>
        <w:numPr>
          <w:ilvl w:val="0"/>
          <w:numId w:val="6"/>
        </w:numPr>
        <w:shd w:val="clear" w:color="auto" w:fill="FFFFFF"/>
        <w:spacing w:before="0" w:beforeAutospacing="0" w:after="0" w:afterAutospacing="0" w:line="235" w:lineRule="atLeast"/>
        <w:ind w:left="720"/>
        <w:rPr>
          <w:rFonts w:ascii="Calibri" w:hAnsi="Calibri" w:cs="Calibri"/>
          <w:color w:val="222222"/>
          <w:sz w:val="22"/>
          <w:szCs w:val="22"/>
        </w:rPr>
      </w:pPr>
      <w:r>
        <w:rPr>
          <w:rFonts w:ascii="Calibri" w:hAnsi="Calibri" w:cs="Calibri"/>
          <w:color w:val="000000"/>
          <w:sz w:val="22"/>
          <w:szCs w:val="22"/>
        </w:rPr>
        <w:t>Harvey Majesty</w:t>
      </w:r>
    </w:p>
    <w:p w14:paraId="038C6B15" w14:textId="77777777" w:rsidR="00CC67C3" w:rsidRDefault="00CC67C3" w:rsidP="00CC67C3">
      <w:pPr>
        <w:pStyle w:val="NormalWeb"/>
        <w:numPr>
          <w:ilvl w:val="0"/>
          <w:numId w:val="6"/>
        </w:numPr>
        <w:shd w:val="clear" w:color="auto" w:fill="FFFFFF"/>
        <w:spacing w:before="0" w:beforeAutospacing="0" w:after="0" w:afterAutospacing="0" w:line="235" w:lineRule="atLeast"/>
        <w:ind w:left="720"/>
        <w:rPr>
          <w:rFonts w:ascii="Calibri" w:hAnsi="Calibri" w:cs="Calibri"/>
          <w:color w:val="222222"/>
          <w:sz w:val="22"/>
          <w:szCs w:val="22"/>
        </w:rPr>
      </w:pPr>
      <w:r>
        <w:rPr>
          <w:rFonts w:ascii="Calibri" w:hAnsi="Calibri" w:cs="Calibri"/>
          <w:color w:val="000000"/>
          <w:sz w:val="22"/>
          <w:szCs w:val="22"/>
        </w:rPr>
        <w:t xml:space="preserve">Jeld Wen </w:t>
      </w:r>
      <w:proofErr w:type="spellStart"/>
      <w:r>
        <w:rPr>
          <w:rFonts w:ascii="Calibri" w:hAnsi="Calibri" w:cs="Calibri"/>
          <w:color w:val="000000"/>
          <w:sz w:val="22"/>
          <w:szCs w:val="22"/>
        </w:rPr>
        <w:t>Siteline</w:t>
      </w:r>
      <w:proofErr w:type="spellEnd"/>
      <w:r>
        <w:rPr>
          <w:rFonts w:ascii="Calibri" w:hAnsi="Calibri" w:cs="Calibri"/>
          <w:color w:val="000000"/>
          <w:sz w:val="22"/>
          <w:szCs w:val="22"/>
        </w:rPr>
        <w:t xml:space="preserve"> or W-5500 series </w:t>
      </w:r>
    </w:p>
    <w:p w14:paraId="688B244E" w14:textId="77777777" w:rsidR="00046D99" w:rsidRPr="00E60449" w:rsidRDefault="00046D99" w:rsidP="00046D99">
      <w:pPr>
        <w:pStyle w:val="NormalWeb"/>
        <w:numPr>
          <w:ilvl w:val="0"/>
          <w:numId w:val="6"/>
        </w:numPr>
        <w:shd w:val="clear" w:color="auto" w:fill="FFFFFF"/>
        <w:spacing w:before="0" w:beforeAutospacing="0" w:after="0" w:afterAutospacing="0" w:line="235" w:lineRule="atLeast"/>
        <w:ind w:left="720"/>
        <w:rPr>
          <w:rFonts w:ascii="Calibri" w:hAnsi="Calibri" w:cs="Calibri"/>
          <w:color w:val="222222"/>
          <w:sz w:val="22"/>
          <w:szCs w:val="22"/>
        </w:rPr>
      </w:pPr>
      <w:r>
        <w:rPr>
          <w:rFonts w:ascii="Calibri" w:hAnsi="Calibri" w:cs="Calibri"/>
          <w:color w:val="000000"/>
          <w:sz w:val="22"/>
          <w:szCs w:val="22"/>
        </w:rPr>
        <w:t>Marvin Ultimate</w:t>
      </w:r>
    </w:p>
    <w:p w14:paraId="3CF4A752" w14:textId="77777777" w:rsidR="00CC67C3" w:rsidRDefault="00CC67C3" w:rsidP="00CC67C3">
      <w:pPr>
        <w:pStyle w:val="NormalWeb"/>
        <w:numPr>
          <w:ilvl w:val="0"/>
          <w:numId w:val="6"/>
        </w:numPr>
        <w:shd w:val="clear" w:color="auto" w:fill="FFFFFF"/>
        <w:spacing w:before="0" w:beforeAutospacing="0" w:after="0" w:afterAutospacing="0" w:line="235" w:lineRule="atLeast"/>
        <w:ind w:left="720"/>
        <w:rPr>
          <w:rFonts w:ascii="Calibri" w:hAnsi="Calibri" w:cs="Calibri"/>
          <w:color w:val="222222"/>
          <w:sz w:val="22"/>
          <w:szCs w:val="22"/>
        </w:rPr>
      </w:pPr>
      <w:r>
        <w:rPr>
          <w:rFonts w:ascii="Calibri" w:hAnsi="Calibri" w:cs="Calibri"/>
          <w:color w:val="000000"/>
          <w:sz w:val="22"/>
          <w:szCs w:val="22"/>
        </w:rPr>
        <w:t>Pella Architect Series or Lifestyle</w:t>
      </w:r>
    </w:p>
    <w:p w14:paraId="22AF3D2A" w14:textId="6683BD89" w:rsidR="00E60449" w:rsidRDefault="00E60449" w:rsidP="00CC67C3">
      <w:pPr>
        <w:pStyle w:val="NormalWeb"/>
        <w:numPr>
          <w:ilvl w:val="0"/>
          <w:numId w:val="6"/>
        </w:numPr>
        <w:shd w:val="clear" w:color="auto" w:fill="FFFFFF"/>
        <w:spacing w:before="0" w:beforeAutospacing="0" w:after="0" w:afterAutospacing="0" w:line="235" w:lineRule="atLeast"/>
        <w:ind w:left="720"/>
        <w:rPr>
          <w:rFonts w:ascii="Calibri" w:hAnsi="Calibri" w:cs="Calibri"/>
          <w:color w:val="222222"/>
          <w:sz w:val="22"/>
          <w:szCs w:val="22"/>
        </w:rPr>
      </w:pPr>
      <w:r>
        <w:rPr>
          <w:rFonts w:ascii="Calibri" w:hAnsi="Calibri" w:cs="Calibri"/>
          <w:color w:val="000000"/>
          <w:sz w:val="22"/>
          <w:szCs w:val="22"/>
        </w:rPr>
        <w:t>Sandford Hills, Mathews Brothers – mathewsbrothers.com/Sanford-hills</w:t>
      </w:r>
    </w:p>
    <w:p w14:paraId="436D6191" w14:textId="77777777" w:rsidR="00CC67C3" w:rsidRDefault="00CC67C3" w:rsidP="00CC67C3">
      <w:pPr>
        <w:pStyle w:val="NormalWeb"/>
        <w:shd w:val="clear" w:color="auto" w:fill="FFFFFF"/>
        <w:spacing w:before="0" w:beforeAutospacing="0" w:after="0" w:afterAutospacing="0" w:line="235" w:lineRule="atLeast"/>
        <w:ind w:left="720"/>
        <w:rPr>
          <w:rFonts w:ascii="Calibri" w:hAnsi="Calibri" w:cs="Calibri"/>
          <w:color w:val="222222"/>
          <w:sz w:val="22"/>
          <w:szCs w:val="22"/>
        </w:rPr>
      </w:pPr>
    </w:p>
    <w:p w14:paraId="5644BEB5" w14:textId="77777777" w:rsidR="00CC67C3" w:rsidRDefault="00CC67C3" w:rsidP="00CC67C3">
      <w:pPr>
        <w:pStyle w:val="NormalWeb"/>
        <w:shd w:val="clear" w:color="auto" w:fill="FFFFFF"/>
        <w:spacing w:before="0" w:beforeAutospacing="0" w:after="0" w:afterAutospacing="0" w:line="235" w:lineRule="atLeast"/>
        <w:ind w:firstLine="360"/>
        <w:rPr>
          <w:rFonts w:ascii="Calibri" w:hAnsi="Calibri" w:cs="Calibri"/>
          <w:color w:val="222222"/>
          <w:sz w:val="22"/>
          <w:szCs w:val="22"/>
        </w:rPr>
      </w:pPr>
      <w:r>
        <w:rPr>
          <w:rFonts w:ascii="Calibri" w:hAnsi="Calibri" w:cs="Calibri"/>
          <w:b/>
          <w:bCs/>
          <w:color w:val="000000"/>
          <w:sz w:val="22"/>
          <w:szCs w:val="22"/>
        </w:rPr>
        <w:t>Fiberglass Windows with SDL</w:t>
      </w:r>
    </w:p>
    <w:p w14:paraId="26550716" w14:textId="77777777" w:rsidR="00CC67C3" w:rsidRDefault="00CC67C3" w:rsidP="00CC67C3">
      <w:pPr>
        <w:pStyle w:val="NormalWeb"/>
        <w:numPr>
          <w:ilvl w:val="0"/>
          <w:numId w:val="6"/>
        </w:numPr>
        <w:shd w:val="clear" w:color="auto" w:fill="FFFFFF"/>
        <w:spacing w:before="0" w:beforeAutospacing="0" w:after="0" w:afterAutospacing="0" w:line="235" w:lineRule="atLeast"/>
        <w:ind w:left="720"/>
        <w:rPr>
          <w:rFonts w:ascii="Calibri" w:hAnsi="Calibri" w:cs="Calibri"/>
          <w:color w:val="222222"/>
          <w:sz w:val="22"/>
          <w:szCs w:val="22"/>
        </w:rPr>
      </w:pPr>
      <w:r>
        <w:rPr>
          <w:rFonts w:ascii="Calibri" w:hAnsi="Calibri" w:cs="Calibri"/>
          <w:color w:val="000000"/>
          <w:sz w:val="22"/>
          <w:szCs w:val="22"/>
        </w:rPr>
        <w:t>Marvin Elevate</w:t>
      </w:r>
    </w:p>
    <w:p w14:paraId="6D2DD048" w14:textId="77777777" w:rsidR="00CC67C3" w:rsidRDefault="00CC67C3">
      <w:pPr>
        <w:rPr>
          <w:b/>
          <w:color w:val="000000" w:themeColor="text1"/>
          <w:u w:val="single"/>
        </w:rPr>
      </w:pPr>
    </w:p>
    <w:p w14:paraId="6DABFE3E" w14:textId="26FDAEF6" w:rsidR="000E63B2" w:rsidRPr="00B524D5" w:rsidRDefault="000E63B2" w:rsidP="00CC67C3">
      <w:pPr>
        <w:spacing w:after="0"/>
        <w:rPr>
          <w:b/>
          <w:color w:val="000000" w:themeColor="text1"/>
          <w:u w:val="single"/>
        </w:rPr>
      </w:pPr>
      <w:r w:rsidRPr="00B524D5">
        <w:rPr>
          <w:b/>
          <w:color w:val="000000" w:themeColor="text1"/>
          <w:u w:val="single"/>
        </w:rPr>
        <w:t xml:space="preserve">Storm Windows </w:t>
      </w:r>
    </w:p>
    <w:p w14:paraId="70A23FA8" w14:textId="452372D8" w:rsidR="00034C37" w:rsidRPr="00CC67C3" w:rsidRDefault="000E63B2" w:rsidP="00CC67C3">
      <w:pPr>
        <w:spacing w:after="0"/>
        <w:rPr>
          <w:iCs/>
          <w:color w:val="000000" w:themeColor="text1"/>
        </w:rPr>
      </w:pPr>
      <w:r w:rsidRPr="00CC67C3">
        <w:rPr>
          <w:iCs/>
          <w:color w:val="000000" w:themeColor="text1"/>
        </w:rPr>
        <w:t xml:space="preserve">Many “invisible” exterior and interior storm window models are available. Exterior storm windows are preferred because interior storms will not prevent condensation on the original </w:t>
      </w:r>
      <w:r w:rsidR="00DC059B">
        <w:rPr>
          <w:iCs/>
          <w:color w:val="000000" w:themeColor="text1"/>
        </w:rPr>
        <w:t xml:space="preserve">wood </w:t>
      </w:r>
      <w:r w:rsidRPr="00CC67C3">
        <w:rPr>
          <w:iCs/>
          <w:color w:val="000000" w:themeColor="text1"/>
        </w:rPr>
        <w:t xml:space="preserve">windows. </w:t>
      </w:r>
    </w:p>
    <w:p w14:paraId="5962C6C3" w14:textId="77777777" w:rsidR="00CC67C3" w:rsidRDefault="00CC67C3" w:rsidP="00034C37">
      <w:pPr>
        <w:spacing w:after="0"/>
        <w:rPr>
          <w:color w:val="000000" w:themeColor="text1"/>
        </w:rPr>
      </w:pPr>
    </w:p>
    <w:p w14:paraId="7A457D77" w14:textId="60A94902" w:rsidR="000E63B2" w:rsidRPr="00CC67C3" w:rsidRDefault="00034C37" w:rsidP="00DC059B">
      <w:pPr>
        <w:spacing w:after="0"/>
        <w:ind w:firstLine="360"/>
        <w:rPr>
          <w:b/>
          <w:bCs/>
          <w:color w:val="000000" w:themeColor="text1"/>
        </w:rPr>
      </w:pPr>
      <w:r w:rsidRPr="00CC67C3">
        <w:rPr>
          <w:b/>
          <w:bCs/>
          <w:color w:val="000000" w:themeColor="text1"/>
        </w:rPr>
        <w:t>Exterior Storms</w:t>
      </w:r>
    </w:p>
    <w:p w14:paraId="56EB42A1" w14:textId="4A7915E4" w:rsidR="000E63B2" w:rsidRPr="00341592" w:rsidRDefault="000E63B2" w:rsidP="00034C37">
      <w:pPr>
        <w:pStyle w:val="ListParagraph"/>
        <w:numPr>
          <w:ilvl w:val="0"/>
          <w:numId w:val="5"/>
        </w:numPr>
        <w:spacing w:after="0"/>
        <w:rPr>
          <w:color w:val="000000" w:themeColor="text1"/>
        </w:rPr>
      </w:pPr>
      <w:proofErr w:type="spellStart"/>
      <w:r w:rsidRPr="00341592">
        <w:rPr>
          <w:color w:val="000000" w:themeColor="text1"/>
        </w:rPr>
        <w:t>Innerglass</w:t>
      </w:r>
      <w:proofErr w:type="spellEnd"/>
      <w:r w:rsidRPr="00341592">
        <w:rPr>
          <w:color w:val="000000" w:themeColor="text1"/>
        </w:rPr>
        <w:t xml:space="preserve"> Windows</w:t>
      </w:r>
      <w:r w:rsidR="00034C37">
        <w:rPr>
          <w:color w:val="000000" w:themeColor="text1"/>
        </w:rPr>
        <w:t xml:space="preserve"> – stormwindows.com</w:t>
      </w:r>
      <w:r w:rsidRPr="00341592">
        <w:rPr>
          <w:color w:val="000000" w:themeColor="text1"/>
        </w:rPr>
        <w:t xml:space="preserve"> – Simsbury, CT </w:t>
      </w:r>
      <w:r w:rsidR="00034C37">
        <w:rPr>
          <w:color w:val="000000" w:themeColor="text1"/>
        </w:rPr>
        <w:t>- 860-651-3951</w:t>
      </w:r>
      <w:r w:rsidRPr="00341592">
        <w:rPr>
          <w:color w:val="000000" w:themeColor="text1"/>
        </w:rPr>
        <w:t xml:space="preserve"> </w:t>
      </w:r>
    </w:p>
    <w:p w14:paraId="1A67F2D5" w14:textId="2249B721" w:rsidR="000E63B2" w:rsidRPr="00341592" w:rsidRDefault="000E63B2" w:rsidP="00034C37">
      <w:pPr>
        <w:pStyle w:val="ListParagraph"/>
        <w:numPr>
          <w:ilvl w:val="0"/>
          <w:numId w:val="5"/>
        </w:numPr>
        <w:spacing w:after="0"/>
        <w:rPr>
          <w:color w:val="000000" w:themeColor="text1"/>
        </w:rPr>
      </w:pPr>
      <w:r w:rsidRPr="00341592">
        <w:rPr>
          <w:color w:val="000000" w:themeColor="text1"/>
        </w:rPr>
        <w:t xml:space="preserve">Georgetown Door and Window </w:t>
      </w:r>
      <w:r w:rsidR="00034C37">
        <w:rPr>
          <w:color w:val="000000" w:themeColor="text1"/>
        </w:rPr>
        <w:t xml:space="preserve">- georgetowndoor.com </w:t>
      </w:r>
      <w:r w:rsidRPr="00341592">
        <w:rPr>
          <w:color w:val="000000" w:themeColor="text1"/>
        </w:rPr>
        <w:t xml:space="preserve">– Georgetown, MA </w:t>
      </w:r>
      <w:r w:rsidR="00034C37">
        <w:rPr>
          <w:color w:val="000000" w:themeColor="text1"/>
        </w:rPr>
        <w:t xml:space="preserve">- </w:t>
      </w:r>
      <w:r w:rsidRPr="00341592">
        <w:rPr>
          <w:color w:val="000000" w:themeColor="text1"/>
        </w:rPr>
        <w:t xml:space="preserve">978-352-2804 </w:t>
      </w:r>
    </w:p>
    <w:p w14:paraId="20DB8EC7" w14:textId="6D137BF1" w:rsidR="000E63B2" w:rsidRDefault="00034C37" w:rsidP="00034C37">
      <w:pPr>
        <w:pStyle w:val="ListParagraph"/>
        <w:numPr>
          <w:ilvl w:val="0"/>
          <w:numId w:val="5"/>
        </w:numPr>
        <w:spacing w:after="0"/>
        <w:rPr>
          <w:color w:val="000000" w:themeColor="text1"/>
        </w:rPr>
      </w:pPr>
      <w:r>
        <w:rPr>
          <w:color w:val="000000" w:themeColor="text1"/>
        </w:rPr>
        <w:t>Spencer Works Inc - s</w:t>
      </w:r>
      <w:r w:rsidR="000E63B2" w:rsidRPr="00341592">
        <w:rPr>
          <w:color w:val="000000" w:themeColor="text1"/>
        </w:rPr>
        <w:t xml:space="preserve">pencerworks.com – Lincoln, NE </w:t>
      </w:r>
      <w:r>
        <w:rPr>
          <w:color w:val="000000" w:themeColor="text1"/>
        </w:rPr>
        <w:t xml:space="preserve">- </w:t>
      </w:r>
      <w:r w:rsidR="000E63B2" w:rsidRPr="00341592">
        <w:rPr>
          <w:color w:val="000000" w:themeColor="text1"/>
        </w:rPr>
        <w:t>402-499-7848</w:t>
      </w:r>
    </w:p>
    <w:p w14:paraId="1F32AA4C" w14:textId="77777777" w:rsidR="00034C37" w:rsidRDefault="00034C37" w:rsidP="00034C37">
      <w:pPr>
        <w:rPr>
          <w:color w:val="000000" w:themeColor="text1"/>
        </w:rPr>
      </w:pPr>
    </w:p>
    <w:p w14:paraId="1F86CA0F" w14:textId="687BB64A" w:rsidR="00034C37" w:rsidRPr="00DC059B" w:rsidRDefault="00034C37" w:rsidP="00DC059B">
      <w:pPr>
        <w:spacing w:after="0"/>
        <w:ind w:firstLine="360"/>
        <w:rPr>
          <w:b/>
          <w:bCs/>
          <w:color w:val="000000" w:themeColor="text1"/>
        </w:rPr>
      </w:pPr>
      <w:r w:rsidRPr="00DC059B">
        <w:rPr>
          <w:b/>
          <w:bCs/>
          <w:color w:val="000000" w:themeColor="text1"/>
        </w:rPr>
        <w:t xml:space="preserve">Interior Storms </w:t>
      </w:r>
    </w:p>
    <w:p w14:paraId="2AB82CD6" w14:textId="4D641683" w:rsidR="00034C37" w:rsidRPr="00341592" w:rsidRDefault="00034C37" w:rsidP="00034C37">
      <w:pPr>
        <w:pStyle w:val="ListParagraph"/>
        <w:numPr>
          <w:ilvl w:val="0"/>
          <w:numId w:val="5"/>
        </w:numPr>
        <w:spacing w:after="0"/>
        <w:rPr>
          <w:color w:val="000000" w:themeColor="text1"/>
        </w:rPr>
      </w:pPr>
      <w:proofErr w:type="spellStart"/>
      <w:r>
        <w:rPr>
          <w:color w:val="000000" w:themeColor="text1"/>
        </w:rPr>
        <w:t>WindowTHERM</w:t>
      </w:r>
      <w:proofErr w:type="spellEnd"/>
      <w:r>
        <w:rPr>
          <w:color w:val="000000" w:themeColor="text1"/>
        </w:rPr>
        <w:t xml:space="preserve"> – skylarcinnovations.com – Ellenville, NY </w:t>
      </w:r>
      <w:r w:rsidR="00B524D5">
        <w:rPr>
          <w:color w:val="000000" w:themeColor="text1"/>
        </w:rPr>
        <w:t>–</w:t>
      </w:r>
      <w:r>
        <w:rPr>
          <w:color w:val="000000" w:themeColor="text1"/>
        </w:rPr>
        <w:t xml:space="preserve"> </w:t>
      </w:r>
      <w:r w:rsidR="00B524D5">
        <w:rPr>
          <w:color w:val="000000" w:themeColor="text1"/>
        </w:rPr>
        <w:t>855-422-5075</w:t>
      </w:r>
    </w:p>
    <w:p w14:paraId="6D0D1A55" w14:textId="2A422548" w:rsidR="00034C37" w:rsidRDefault="00034C37" w:rsidP="00034C37">
      <w:pPr>
        <w:rPr>
          <w:color w:val="000000" w:themeColor="text1"/>
        </w:rPr>
      </w:pPr>
    </w:p>
    <w:p w14:paraId="433DD154" w14:textId="36B633A2" w:rsidR="00292417" w:rsidRPr="00F41235" w:rsidRDefault="0078224B" w:rsidP="00F41235">
      <w:pPr>
        <w:rPr>
          <w:b/>
          <w:color w:val="000000" w:themeColor="text1"/>
          <w:u w:val="single"/>
        </w:rPr>
      </w:pPr>
      <w:r w:rsidRPr="00341592">
        <w:rPr>
          <w:b/>
          <w:color w:val="000000" w:themeColor="text1"/>
          <w:u w:val="single"/>
        </w:rPr>
        <w:t>References and Resources</w:t>
      </w:r>
    </w:p>
    <w:p w14:paraId="2197832B" w14:textId="6F716BAF" w:rsidR="00BB7DBA" w:rsidRPr="00F41235" w:rsidRDefault="00F41235" w:rsidP="00F41235">
      <w:pPr>
        <w:spacing w:after="0"/>
        <w:rPr>
          <w:rFonts w:cstheme="minorHAnsi"/>
          <w:color w:val="000000" w:themeColor="text1"/>
        </w:rPr>
      </w:pPr>
      <w:r w:rsidRPr="00F41235">
        <w:rPr>
          <w:rFonts w:cstheme="minorHAnsi"/>
          <w:color w:val="000000" w:themeColor="text1"/>
        </w:rPr>
        <w:t>1.</w:t>
      </w:r>
      <w:r>
        <w:rPr>
          <w:rFonts w:cstheme="minorHAnsi"/>
          <w:color w:val="000000" w:themeColor="text1"/>
        </w:rPr>
        <w:t xml:space="preserve"> </w:t>
      </w:r>
      <w:r w:rsidR="00BB7DBA" w:rsidRPr="00F41235">
        <w:rPr>
          <w:rFonts w:cstheme="minorHAnsi"/>
          <w:color w:val="000000" w:themeColor="text1"/>
        </w:rPr>
        <w:t>Bring Vintage Windows Back to Life – 5 ways to love old house</w:t>
      </w:r>
      <w:r w:rsidR="00292417" w:rsidRPr="00F41235">
        <w:rPr>
          <w:rFonts w:cstheme="minorHAnsi"/>
          <w:color w:val="000000" w:themeColor="text1"/>
        </w:rPr>
        <w:t>s, Yankee Magazine</w:t>
      </w:r>
    </w:p>
    <w:p w14:paraId="64AABEB8" w14:textId="7F2C172E" w:rsidR="00BB7DBA" w:rsidRDefault="00A314EF" w:rsidP="00292417">
      <w:pPr>
        <w:spacing w:after="0"/>
      </w:pPr>
      <w:hyperlink r:id="rId5" w:history="1">
        <w:r w:rsidR="00292417" w:rsidRPr="004D2116">
          <w:rPr>
            <w:rStyle w:val="Hyperlink"/>
          </w:rPr>
          <w:t>https://newengland.com/yankee-magazine/living/home-repair-diy/vintage-window-restorer-alison-hardy/</w:t>
        </w:r>
      </w:hyperlink>
    </w:p>
    <w:p w14:paraId="77FCE7B4" w14:textId="77777777" w:rsidR="00BB7DBA" w:rsidRPr="007E70C0" w:rsidRDefault="00BB7DBA" w:rsidP="00BB7DBA">
      <w:pPr>
        <w:spacing w:after="0"/>
        <w:rPr>
          <w:rFonts w:cstheme="minorHAnsi"/>
          <w:color w:val="000000" w:themeColor="text1"/>
        </w:rPr>
      </w:pPr>
    </w:p>
    <w:p w14:paraId="552AA09D" w14:textId="1FD0EF07" w:rsidR="00292417" w:rsidRDefault="00F41235" w:rsidP="00292417">
      <w:pPr>
        <w:spacing w:after="0"/>
        <w:rPr>
          <w:rFonts w:cstheme="minorHAnsi"/>
          <w:color w:val="000000" w:themeColor="text1"/>
        </w:rPr>
      </w:pPr>
      <w:r>
        <w:rPr>
          <w:rFonts w:cstheme="minorHAnsi"/>
          <w:color w:val="000000" w:themeColor="text1"/>
        </w:rPr>
        <w:t xml:space="preserve">2. </w:t>
      </w:r>
      <w:r w:rsidR="00292417" w:rsidRPr="00292417">
        <w:rPr>
          <w:rFonts w:cstheme="minorHAnsi"/>
          <w:color w:val="000000" w:themeColor="text1"/>
        </w:rPr>
        <w:t xml:space="preserve">The Real Cost of Removing Historic Windows, </w:t>
      </w:r>
      <w:proofErr w:type="spellStart"/>
      <w:r w:rsidR="00292417" w:rsidRPr="00292417">
        <w:rPr>
          <w:rFonts w:cstheme="minorHAnsi"/>
          <w:color w:val="000000" w:themeColor="text1"/>
        </w:rPr>
        <w:t>Sedovic</w:t>
      </w:r>
      <w:proofErr w:type="spellEnd"/>
      <w:r w:rsidR="00292417" w:rsidRPr="00292417">
        <w:rPr>
          <w:rFonts w:cstheme="minorHAnsi"/>
          <w:color w:val="000000" w:themeColor="text1"/>
        </w:rPr>
        <w:t xml:space="preserve"> + </w:t>
      </w:r>
      <w:proofErr w:type="spellStart"/>
      <w:r w:rsidR="00292417" w:rsidRPr="00292417">
        <w:rPr>
          <w:rFonts w:cstheme="minorHAnsi"/>
          <w:color w:val="000000" w:themeColor="text1"/>
        </w:rPr>
        <w:t>Gotthelf</w:t>
      </w:r>
      <w:proofErr w:type="spellEnd"/>
    </w:p>
    <w:p w14:paraId="2901E5FB" w14:textId="6ECD6347" w:rsidR="00292417" w:rsidRPr="00292417" w:rsidRDefault="00A314EF" w:rsidP="00292417">
      <w:pPr>
        <w:spacing w:after="0"/>
        <w:rPr>
          <w:rFonts w:cstheme="minorHAnsi"/>
          <w:color w:val="000000" w:themeColor="text1"/>
        </w:rPr>
      </w:pPr>
      <w:hyperlink r:id="rId6" w:history="1">
        <w:r w:rsidR="00292417" w:rsidRPr="004D2116">
          <w:rPr>
            <w:rStyle w:val="Hyperlink"/>
          </w:rPr>
          <w:t>https://www.lenfant.org/eblasts/October2011/WhatReplacementWindowsCan'tReplace.pdf</w:t>
        </w:r>
      </w:hyperlink>
    </w:p>
    <w:p w14:paraId="31DAB41C" w14:textId="77777777" w:rsidR="00F41235" w:rsidRDefault="00F41235" w:rsidP="00046D99">
      <w:pPr>
        <w:spacing w:after="0"/>
        <w:rPr>
          <w:rFonts w:cstheme="minorHAnsi"/>
          <w:color w:val="000000" w:themeColor="text1"/>
        </w:rPr>
      </w:pPr>
    </w:p>
    <w:p w14:paraId="7A2BDA17" w14:textId="7AA5487C" w:rsidR="00156103" w:rsidRDefault="00F41235" w:rsidP="00046D99">
      <w:pPr>
        <w:spacing w:after="0"/>
        <w:rPr>
          <w:rFonts w:cstheme="minorHAnsi"/>
          <w:color w:val="000000" w:themeColor="text1"/>
        </w:rPr>
      </w:pPr>
      <w:r>
        <w:rPr>
          <w:rFonts w:cstheme="minorHAnsi"/>
          <w:color w:val="000000" w:themeColor="text1"/>
        </w:rPr>
        <w:lastRenderedPageBreak/>
        <w:t xml:space="preserve">3. </w:t>
      </w:r>
      <w:r w:rsidR="00156103" w:rsidRPr="00292417">
        <w:rPr>
          <w:rFonts w:cstheme="minorHAnsi"/>
          <w:color w:val="000000" w:themeColor="text1"/>
        </w:rPr>
        <w:t xml:space="preserve">Window Replacement Guidelines, Springfield Historical Commission, Springfield, MA </w:t>
      </w:r>
    </w:p>
    <w:p w14:paraId="61FCC92B" w14:textId="2CA3FECB" w:rsidR="00046D99" w:rsidRDefault="00A314EF" w:rsidP="00046D99">
      <w:pPr>
        <w:spacing w:after="0"/>
      </w:pPr>
      <w:hyperlink r:id="rId7" w:tgtFrame="_blank" w:history="1">
        <w:r w:rsidR="00046D99">
          <w:rPr>
            <w:rStyle w:val="Hyperlink"/>
          </w:rPr>
          <w:t>http://www.springfield-ma.gov/planning/fileadmin/Planning_files/Window_replacement_guidelines-final1.pdf</w:t>
        </w:r>
      </w:hyperlink>
    </w:p>
    <w:p w14:paraId="2A727662" w14:textId="77777777" w:rsidR="00046D99" w:rsidRPr="00292417" w:rsidRDefault="00046D99" w:rsidP="00046D99">
      <w:pPr>
        <w:spacing w:after="0"/>
        <w:rPr>
          <w:rFonts w:cstheme="minorHAnsi"/>
          <w:color w:val="000000" w:themeColor="text1"/>
        </w:rPr>
      </w:pPr>
    </w:p>
    <w:p w14:paraId="430B1F23" w14:textId="2E7E2D1D" w:rsidR="00B524D5" w:rsidRPr="00292417" w:rsidRDefault="00F41235" w:rsidP="00292417">
      <w:pPr>
        <w:rPr>
          <w:rFonts w:cstheme="minorHAnsi"/>
          <w:color w:val="000000" w:themeColor="text1"/>
        </w:rPr>
      </w:pPr>
      <w:r>
        <w:rPr>
          <w:rFonts w:cstheme="minorHAnsi"/>
          <w:color w:val="000000" w:themeColor="text1"/>
        </w:rPr>
        <w:t xml:space="preserve">4. </w:t>
      </w:r>
      <w:r w:rsidR="00156103" w:rsidRPr="00292417">
        <w:rPr>
          <w:rFonts w:cstheme="minorHAnsi"/>
          <w:color w:val="000000" w:themeColor="text1"/>
        </w:rPr>
        <w:t xml:space="preserve">Cambridge Historical Commission’s Window Information Guide, Cambridge, MA </w:t>
      </w:r>
      <w:hyperlink r:id="rId8" w:history="1">
        <w:r w:rsidR="00B524D5" w:rsidRPr="00292417">
          <w:rPr>
            <w:rStyle w:val="Hyperlink"/>
            <w:rFonts w:cstheme="minorHAnsi"/>
          </w:rPr>
          <w:t>https://www.cambridgema.gov/historic/aboutchc/~/media/ff5f4acddfb24c1a9a810ee179014735.ashx</w:t>
        </w:r>
      </w:hyperlink>
      <w:r w:rsidR="00B524D5" w:rsidRPr="00292417">
        <w:rPr>
          <w:rFonts w:cstheme="minorHAnsi"/>
          <w:color w:val="000000" w:themeColor="text1"/>
        </w:rPr>
        <w:t xml:space="preserve"> </w:t>
      </w:r>
    </w:p>
    <w:p w14:paraId="393AD5E9" w14:textId="2245ADF8" w:rsidR="007E70C0" w:rsidRPr="00292417" w:rsidRDefault="00F41235" w:rsidP="00292417">
      <w:pPr>
        <w:rPr>
          <w:rFonts w:cstheme="minorHAnsi"/>
          <w:color w:val="000000" w:themeColor="text1"/>
        </w:rPr>
      </w:pPr>
      <w:r>
        <w:rPr>
          <w:rFonts w:cstheme="minorHAnsi"/>
          <w:color w:val="000000" w:themeColor="text1"/>
        </w:rPr>
        <w:t xml:space="preserve">5. </w:t>
      </w:r>
      <w:r w:rsidR="00156103" w:rsidRPr="00292417">
        <w:rPr>
          <w:rFonts w:cstheme="minorHAnsi"/>
          <w:color w:val="000000" w:themeColor="text1"/>
        </w:rPr>
        <w:t>The</w:t>
      </w:r>
      <w:r w:rsidR="00BB7DBA" w:rsidRPr="00292417">
        <w:rPr>
          <w:rFonts w:cstheme="minorHAnsi"/>
          <w:color w:val="000000" w:themeColor="text1"/>
        </w:rPr>
        <w:t xml:space="preserve"> Truth About Windows </w:t>
      </w:r>
      <w:r w:rsidR="00156103" w:rsidRPr="00292417">
        <w:rPr>
          <w:rFonts w:cstheme="minorHAnsi"/>
          <w:color w:val="000000" w:themeColor="text1"/>
        </w:rPr>
        <w:t xml:space="preserve">– and Storm Windows </w:t>
      </w:r>
      <w:r w:rsidR="00BB7DBA" w:rsidRPr="00292417">
        <w:rPr>
          <w:rFonts w:cstheme="minorHAnsi"/>
          <w:color w:val="000000" w:themeColor="text1"/>
        </w:rPr>
        <w:t>T</w:t>
      </w:r>
      <w:r w:rsidR="00156103" w:rsidRPr="00292417">
        <w:rPr>
          <w:rFonts w:cstheme="minorHAnsi"/>
          <w:color w:val="000000" w:themeColor="text1"/>
        </w:rPr>
        <w:t xml:space="preserve">oo, </w:t>
      </w:r>
      <w:hyperlink r:id="rId9" w:tgtFrame="_blank" w:history="1">
        <w:r w:rsidR="00BB7DBA">
          <w:rPr>
            <w:rStyle w:val="Hyperlink"/>
          </w:rPr>
          <w:t>https://dahp.wa.gov/sites/default/files/TheTruthAboutWindows.pdf</w:t>
        </w:r>
      </w:hyperlink>
    </w:p>
    <w:p w14:paraId="23A2E1E6" w14:textId="6F079825" w:rsidR="00156103" w:rsidRPr="007E70C0" w:rsidRDefault="00F41235" w:rsidP="00156103">
      <w:pPr>
        <w:rPr>
          <w:rFonts w:cstheme="minorHAnsi"/>
          <w:color w:val="000000" w:themeColor="text1"/>
        </w:rPr>
      </w:pPr>
      <w:r>
        <w:rPr>
          <w:rFonts w:cstheme="minorHAnsi"/>
          <w:color w:val="000000" w:themeColor="text1"/>
        </w:rPr>
        <w:t xml:space="preserve">6. </w:t>
      </w:r>
      <w:r w:rsidR="00156103" w:rsidRPr="007E70C0">
        <w:rPr>
          <w:rFonts w:cstheme="minorHAnsi"/>
          <w:color w:val="000000" w:themeColor="text1"/>
        </w:rPr>
        <w:t xml:space="preserve">National Park Service Preservation Brief #9 - The Repair of Historic Wooden Windows </w:t>
      </w:r>
      <w:hyperlink r:id="rId10" w:history="1">
        <w:r w:rsidR="007E70C0" w:rsidRPr="007E70C0">
          <w:rPr>
            <w:rStyle w:val="Hyperlink"/>
            <w:rFonts w:cstheme="minorHAnsi"/>
          </w:rPr>
          <w:t>http://www.nps.gov/history/hps/tps/briefs/brief09.htm</w:t>
        </w:r>
      </w:hyperlink>
    </w:p>
    <w:p w14:paraId="32B54E59" w14:textId="5D2BF6BB" w:rsidR="00BB7DBA" w:rsidRDefault="00F41235" w:rsidP="00BB7DBA">
      <w:pPr>
        <w:spacing w:after="0"/>
        <w:rPr>
          <w:rFonts w:cstheme="minorHAnsi"/>
          <w:color w:val="000000" w:themeColor="text1"/>
        </w:rPr>
      </w:pPr>
      <w:r>
        <w:rPr>
          <w:rFonts w:cstheme="minorHAnsi"/>
          <w:color w:val="000000" w:themeColor="text1"/>
        </w:rPr>
        <w:t>7</w:t>
      </w:r>
      <w:r w:rsidR="007E70C0" w:rsidRPr="007E70C0">
        <w:rPr>
          <w:rFonts w:cstheme="minorHAnsi"/>
          <w:color w:val="000000" w:themeColor="text1"/>
        </w:rPr>
        <w:t>. The Case for Repairing Wood Windows, Old House Online</w:t>
      </w:r>
    </w:p>
    <w:p w14:paraId="2DE719E9" w14:textId="529FAB5A" w:rsidR="007E70C0" w:rsidRPr="007E70C0" w:rsidRDefault="00A314EF" w:rsidP="00BB7DBA">
      <w:pPr>
        <w:spacing w:after="0"/>
        <w:rPr>
          <w:rFonts w:cstheme="minorHAnsi"/>
          <w:color w:val="000000" w:themeColor="text1"/>
        </w:rPr>
      </w:pPr>
      <w:hyperlink r:id="rId11" w:history="1">
        <w:r w:rsidR="00BB7DBA" w:rsidRPr="004D2116">
          <w:rPr>
            <w:rStyle w:val="Hyperlink"/>
            <w:rFonts w:cstheme="minorHAnsi"/>
            <w:shd w:val="clear" w:color="auto" w:fill="FFFFFF"/>
          </w:rPr>
          <w:t>https://www.oldhouseonline.com/gardens-and-exteriors/preserving-wood-windows/</w:t>
        </w:r>
      </w:hyperlink>
    </w:p>
    <w:p w14:paraId="205C5D30" w14:textId="350ECCB1" w:rsidR="00946876" w:rsidRPr="00341592" w:rsidRDefault="00946876" w:rsidP="00156103">
      <w:pPr>
        <w:rPr>
          <w:color w:val="000000" w:themeColor="text1"/>
        </w:rPr>
      </w:pPr>
    </w:p>
    <w:sectPr w:rsidR="00946876" w:rsidRPr="003415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C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3554A"/>
    <w:multiLevelType w:val="hybridMultilevel"/>
    <w:tmpl w:val="2A44C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9C3462"/>
    <w:multiLevelType w:val="hybridMultilevel"/>
    <w:tmpl w:val="BE02EF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453650E"/>
    <w:multiLevelType w:val="hybridMultilevel"/>
    <w:tmpl w:val="C68679AA"/>
    <w:lvl w:ilvl="0" w:tplc="62C497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2B12438"/>
    <w:multiLevelType w:val="hybridMultilevel"/>
    <w:tmpl w:val="A7968E54"/>
    <w:lvl w:ilvl="0" w:tplc="0409000F">
      <w:start w:val="1"/>
      <w:numFmt w:val="decimal"/>
      <w:lvlText w:val="%1."/>
      <w:lvlJc w:val="left"/>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C93766"/>
    <w:multiLevelType w:val="hybridMultilevel"/>
    <w:tmpl w:val="06CC025C"/>
    <w:lvl w:ilvl="0" w:tplc="611873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2E833DC"/>
    <w:multiLevelType w:val="hybridMultilevel"/>
    <w:tmpl w:val="5810D7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1C0670"/>
    <w:multiLevelType w:val="hybridMultilevel"/>
    <w:tmpl w:val="2EE44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ED6962"/>
    <w:multiLevelType w:val="hybridMultilevel"/>
    <w:tmpl w:val="3954C2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27663D5"/>
    <w:multiLevelType w:val="hybridMultilevel"/>
    <w:tmpl w:val="3B802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106E6D"/>
    <w:multiLevelType w:val="hybridMultilevel"/>
    <w:tmpl w:val="4B94D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6"/>
  </w:num>
  <w:num w:numId="4">
    <w:abstractNumId w:val="9"/>
  </w:num>
  <w:num w:numId="5">
    <w:abstractNumId w:val="8"/>
  </w:num>
  <w:num w:numId="6">
    <w:abstractNumId w:val="1"/>
  </w:num>
  <w:num w:numId="7">
    <w:abstractNumId w:val="0"/>
  </w:num>
  <w:num w:numId="8">
    <w:abstractNumId w:val="4"/>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3B2"/>
    <w:rsid w:val="00034C37"/>
    <w:rsid w:val="00046D99"/>
    <w:rsid w:val="000E63B2"/>
    <w:rsid w:val="001164FC"/>
    <w:rsid w:val="00152EFB"/>
    <w:rsid w:val="00156103"/>
    <w:rsid w:val="00216721"/>
    <w:rsid w:val="00225AD7"/>
    <w:rsid w:val="002846B5"/>
    <w:rsid w:val="00292417"/>
    <w:rsid w:val="00341592"/>
    <w:rsid w:val="00373981"/>
    <w:rsid w:val="00402AF3"/>
    <w:rsid w:val="004164C3"/>
    <w:rsid w:val="0045187F"/>
    <w:rsid w:val="004B1359"/>
    <w:rsid w:val="004E764D"/>
    <w:rsid w:val="005874E9"/>
    <w:rsid w:val="005D1754"/>
    <w:rsid w:val="005E0393"/>
    <w:rsid w:val="00631265"/>
    <w:rsid w:val="00707EAB"/>
    <w:rsid w:val="00750DF6"/>
    <w:rsid w:val="0076221F"/>
    <w:rsid w:val="0078224B"/>
    <w:rsid w:val="007D68A0"/>
    <w:rsid w:val="007E70C0"/>
    <w:rsid w:val="008D73D1"/>
    <w:rsid w:val="008E66C3"/>
    <w:rsid w:val="008F2BD4"/>
    <w:rsid w:val="00946876"/>
    <w:rsid w:val="00A314EF"/>
    <w:rsid w:val="00B00CC4"/>
    <w:rsid w:val="00B27A58"/>
    <w:rsid w:val="00B318AB"/>
    <w:rsid w:val="00B524D5"/>
    <w:rsid w:val="00BB7DBA"/>
    <w:rsid w:val="00C71229"/>
    <w:rsid w:val="00CC64D3"/>
    <w:rsid w:val="00CC67C3"/>
    <w:rsid w:val="00CF40E4"/>
    <w:rsid w:val="00D1396C"/>
    <w:rsid w:val="00D7611E"/>
    <w:rsid w:val="00DA5EF2"/>
    <w:rsid w:val="00DC059B"/>
    <w:rsid w:val="00DC1AE2"/>
    <w:rsid w:val="00E60449"/>
    <w:rsid w:val="00EB3282"/>
    <w:rsid w:val="00EF4AE4"/>
    <w:rsid w:val="00F412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19CA4"/>
  <w15:chartTrackingRefBased/>
  <w15:docId w15:val="{9A05106F-EEDC-4233-A927-D76FCD495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63B2"/>
    <w:rPr>
      <w:color w:val="0563C1" w:themeColor="hyperlink"/>
      <w:u w:val="single"/>
    </w:rPr>
  </w:style>
  <w:style w:type="paragraph" w:styleId="ListParagraph">
    <w:name w:val="List Paragraph"/>
    <w:basedOn w:val="Normal"/>
    <w:uiPriority w:val="34"/>
    <w:qFormat/>
    <w:rsid w:val="00B27A58"/>
    <w:pPr>
      <w:ind w:left="720"/>
      <w:contextualSpacing/>
    </w:pPr>
  </w:style>
  <w:style w:type="character" w:styleId="FollowedHyperlink">
    <w:name w:val="FollowedHyperlink"/>
    <w:basedOn w:val="DefaultParagraphFont"/>
    <w:uiPriority w:val="99"/>
    <w:semiHidden/>
    <w:unhideWhenUsed/>
    <w:rsid w:val="00B00CC4"/>
    <w:rPr>
      <w:color w:val="954F72" w:themeColor="followedHyperlink"/>
      <w:u w:val="single"/>
    </w:rPr>
  </w:style>
  <w:style w:type="character" w:styleId="UnresolvedMention">
    <w:name w:val="Unresolved Mention"/>
    <w:basedOn w:val="DefaultParagraphFont"/>
    <w:uiPriority w:val="99"/>
    <w:semiHidden/>
    <w:unhideWhenUsed/>
    <w:rsid w:val="00B00CC4"/>
    <w:rPr>
      <w:color w:val="605E5C"/>
      <w:shd w:val="clear" w:color="auto" w:fill="E1DFDD"/>
    </w:rPr>
  </w:style>
  <w:style w:type="paragraph" w:styleId="NormalWeb">
    <w:name w:val="Normal (Web)"/>
    <w:basedOn w:val="Normal"/>
    <w:uiPriority w:val="99"/>
    <w:semiHidden/>
    <w:unhideWhenUsed/>
    <w:rsid w:val="00CC67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DC05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5094542">
      <w:bodyDiv w:val="1"/>
      <w:marLeft w:val="0"/>
      <w:marRight w:val="0"/>
      <w:marTop w:val="0"/>
      <w:marBottom w:val="0"/>
      <w:divBdr>
        <w:top w:val="none" w:sz="0" w:space="0" w:color="auto"/>
        <w:left w:val="none" w:sz="0" w:space="0" w:color="auto"/>
        <w:bottom w:val="none" w:sz="0" w:space="0" w:color="auto"/>
        <w:right w:val="none" w:sz="0" w:space="0" w:color="auto"/>
      </w:divBdr>
    </w:div>
    <w:div w:id="1415323421">
      <w:bodyDiv w:val="1"/>
      <w:marLeft w:val="0"/>
      <w:marRight w:val="0"/>
      <w:marTop w:val="0"/>
      <w:marBottom w:val="0"/>
      <w:divBdr>
        <w:top w:val="none" w:sz="0" w:space="0" w:color="auto"/>
        <w:left w:val="none" w:sz="0" w:space="0" w:color="auto"/>
        <w:bottom w:val="none" w:sz="0" w:space="0" w:color="auto"/>
        <w:right w:val="none" w:sz="0" w:space="0" w:color="auto"/>
      </w:divBdr>
    </w:div>
    <w:div w:id="1652294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mbridgema.gov/historic/aboutchc/~/media/ff5f4acddfb24c1a9a810ee179014735.ash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pringfield-ma.gov/planning/fileadmin/Planning_files/Window_replacement_guidelines-final1.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enfant.org/eblasts/October2011/WhatReplacementWindowsCan'tReplace.pdf" TargetMode="External"/><Relationship Id="rId11" Type="http://schemas.openxmlformats.org/officeDocument/2006/relationships/hyperlink" Target="https://www.oldhouseonline.com/gardens-and-exteriors/preserving-wood-windows/" TargetMode="External"/><Relationship Id="rId5" Type="http://schemas.openxmlformats.org/officeDocument/2006/relationships/hyperlink" Target="https://newengland.com/yankee-magazine/living/home-repair-diy/vintage-window-restorer-alison-hardy/" TargetMode="External"/><Relationship Id="rId10" Type="http://schemas.openxmlformats.org/officeDocument/2006/relationships/hyperlink" Target="http://www.nps.gov/history/hps/tps/briefs/brief09.htm" TargetMode="External"/><Relationship Id="rId4" Type="http://schemas.openxmlformats.org/officeDocument/2006/relationships/webSettings" Target="webSettings.xml"/><Relationship Id="rId9" Type="http://schemas.openxmlformats.org/officeDocument/2006/relationships/hyperlink" Target="https://dahp.wa.gov/sites/default/files/TheTruthAboutWindow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1749</Words>
  <Characters>9973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 Greene</dc:creator>
  <cp:keywords/>
  <dc:description/>
  <cp:lastModifiedBy>Stephen Herman</cp:lastModifiedBy>
  <cp:revision>3</cp:revision>
  <cp:lastPrinted>2022-01-24T14:39:00Z</cp:lastPrinted>
  <dcterms:created xsi:type="dcterms:W3CDTF">2022-03-08T16:00:00Z</dcterms:created>
  <dcterms:modified xsi:type="dcterms:W3CDTF">2022-03-09T19:36:00Z</dcterms:modified>
</cp:coreProperties>
</file>